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9A" w:rsidRPr="00E465F3" w:rsidRDefault="00747CF2" w:rsidP="00747CF2">
      <w:pPr>
        <w:pStyle w:val="Corpotesto"/>
        <w:spacing w:before="1"/>
        <w:jc w:val="right"/>
        <w:rPr>
          <w:rFonts w:ascii="Times New Roman"/>
        </w:rPr>
      </w:pPr>
      <w:r w:rsidRPr="00E465F3">
        <w:rPr>
          <w:rFonts w:ascii="Times New Roman"/>
        </w:rPr>
        <w:t>ALLEGATO D</w:t>
      </w:r>
    </w:p>
    <w:p w:rsidR="0078449A" w:rsidRDefault="0078449A">
      <w:pPr>
        <w:pStyle w:val="Corpotesto"/>
        <w:spacing w:before="1"/>
        <w:rPr>
          <w:rFonts w:ascii="Carlito"/>
          <w:b w:val="0"/>
          <w:sz w:val="19"/>
        </w:rPr>
      </w:pPr>
    </w:p>
    <w:p w:rsidR="0078449A" w:rsidRPr="00E465F3" w:rsidRDefault="008E40DE">
      <w:pPr>
        <w:pStyle w:val="Titolo"/>
        <w:rPr>
          <w:rFonts w:ascii="Times New Roman" w:hAnsi="Times New Roman" w:cs="Times New Roman"/>
          <w:sz w:val="24"/>
        </w:rPr>
      </w:pPr>
      <w:r w:rsidRPr="00E465F3">
        <w:rPr>
          <w:rFonts w:ascii="Times New Roman" w:hAnsi="Times New Roman" w:cs="Times New Roman"/>
          <w:sz w:val="24"/>
        </w:rPr>
        <w:t>TRACCIA PROGRAMMATICA</w:t>
      </w:r>
    </w:p>
    <w:p w:rsidR="0078449A" w:rsidRPr="00E465F3" w:rsidRDefault="008E40DE">
      <w:pPr>
        <w:tabs>
          <w:tab w:val="left" w:pos="6651"/>
        </w:tabs>
        <w:spacing w:before="168" w:line="360" w:lineRule="auto"/>
        <w:ind w:left="257" w:right="805"/>
        <w:jc w:val="center"/>
        <w:rPr>
          <w:rFonts w:ascii="Times New Roman" w:hAnsi="Times New Roman" w:cs="Times New Roman"/>
          <w:b/>
          <w:sz w:val="18"/>
        </w:rPr>
      </w:pPr>
      <w:r w:rsidRPr="00E465F3">
        <w:rPr>
          <w:rFonts w:ascii="Times New Roman" w:hAnsi="Times New Roman" w:cs="Times New Roman"/>
          <w:b/>
          <w:sz w:val="18"/>
        </w:rPr>
        <w:t>allegata alla domanda di partecipazione all’avviso di selezione persona</w:t>
      </w:r>
      <w:r w:rsidR="00E465F3">
        <w:rPr>
          <w:rFonts w:ascii="Times New Roman" w:hAnsi="Times New Roman" w:cs="Times New Roman"/>
          <w:b/>
          <w:sz w:val="18"/>
        </w:rPr>
        <w:t>le esperto attività-intervento</w:t>
      </w:r>
    </w:p>
    <w:p w:rsidR="0078449A" w:rsidRDefault="0078449A">
      <w:pPr>
        <w:pStyle w:val="Corpotesto"/>
        <w:spacing w:before="12"/>
        <w:rPr>
          <w:sz w:val="15"/>
        </w:rPr>
      </w:pPr>
    </w:p>
    <w:p w:rsidR="00747CF2" w:rsidRDefault="008E40DE" w:rsidP="00E465F3">
      <w:pPr>
        <w:tabs>
          <w:tab w:val="left" w:pos="6476"/>
          <w:tab w:val="left" w:pos="9540"/>
          <w:tab w:val="left" w:pos="9672"/>
        </w:tabs>
        <w:spacing w:line="360" w:lineRule="auto"/>
        <w:ind w:left="113" w:right="592"/>
        <w:jc w:val="both"/>
        <w:rPr>
          <w:sz w:val="20"/>
        </w:rPr>
      </w:pPr>
      <w:r>
        <w:rPr>
          <w:sz w:val="20"/>
        </w:rPr>
        <w:t>Il/La</w:t>
      </w:r>
      <w:r>
        <w:rPr>
          <w:spacing w:val="-23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747CF2" w:rsidRDefault="008E40DE" w:rsidP="00E465F3">
      <w:pPr>
        <w:tabs>
          <w:tab w:val="left" w:pos="6476"/>
          <w:tab w:val="left" w:pos="9540"/>
          <w:tab w:val="left" w:pos="9672"/>
        </w:tabs>
        <w:spacing w:line="360" w:lineRule="auto"/>
        <w:ind w:left="113" w:right="592"/>
        <w:jc w:val="both"/>
        <w:rPr>
          <w:sz w:val="20"/>
        </w:rPr>
      </w:pPr>
      <w:r>
        <w:rPr>
          <w:sz w:val="20"/>
        </w:rPr>
        <w:t>nato/a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</w:p>
    <w:p w:rsidR="0078449A" w:rsidRDefault="00747CF2" w:rsidP="00E465F3">
      <w:pPr>
        <w:tabs>
          <w:tab w:val="left" w:pos="6476"/>
          <w:tab w:val="left" w:pos="9540"/>
          <w:tab w:val="left" w:pos="9672"/>
        </w:tabs>
        <w:spacing w:line="360" w:lineRule="auto"/>
        <w:ind w:left="113" w:right="3"/>
        <w:jc w:val="both"/>
        <w:rPr>
          <w:sz w:val="20"/>
        </w:rPr>
      </w:pPr>
      <w:r>
        <w:rPr>
          <w:sz w:val="20"/>
        </w:rPr>
        <w:t>p</w:t>
      </w:r>
      <w:r w:rsidR="008E40DE">
        <w:rPr>
          <w:sz w:val="20"/>
        </w:rPr>
        <w:t>resa visione dell’avviso di selezione, in relazione</w:t>
      </w:r>
      <w:r w:rsidR="008E40DE">
        <w:rPr>
          <w:spacing w:val="61"/>
          <w:sz w:val="20"/>
        </w:rPr>
        <w:t xml:space="preserve"> </w:t>
      </w:r>
      <w:r w:rsidR="008E40DE">
        <w:rPr>
          <w:sz w:val="20"/>
        </w:rPr>
        <w:t>all’attività-intervento</w:t>
      </w:r>
      <w:r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_________________</w:t>
      </w:r>
    </w:p>
    <w:p w:rsidR="0078449A" w:rsidRDefault="008E40DE" w:rsidP="00E465F3">
      <w:pPr>
        <w:tabs>
          <w:tab w:val="left" w:pos="4756"/>
        </w:tabs>
        <w:spacing w:line="360" w:lineRule="auto"/>
        <w:ind w:left="113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747CF2">
        <w:rPr>
          <w:sz w:val="20"/>
        </w:rPr>
        <w:t xml:space="preserve"> </w:t>
      </w:r>
      <w:r>
        <w:rPr>
          <w:sz w:val="20"/>
        </w:rPr>
        <w:t>propone la seguente traccia</w:t>
      </w:r>
      <w:r>
        <w:rPr>
          <w:spacing w:val="-8"/>
          <w:sz w:val="20"/>
        </w:rPr>
        <w:t xml:space="preserve"> </w:t>
      </w:r>
      <w:r>
        <w:rPr>
          <w:sz w:val="20"/>
        </w:rPr>
        <w:t>programmatica:</w:t>
      </w:r>
    </w:p>
    <w:p w:rsidR="0078449A" w:rsidRDefault="0078449A">
      <w:pPr>
        <w:pStyle w:val="Corpotesto"/>
        <w:spacing w:before="12"/>
        <w:rPr>
          <w:b w:val="0"/>
          <w:sz w:val="2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78449A" w:rsidTr="00E465F3">
        <w:trPr>
          <w:trHeight w:val="446"/>
        </w:trPr>
        <w:tc>
          <w:tcPr>
            <w:tcW w:w="9922" w:type="dxa"/>
            <w:shd w:val="clear" w:color="auto" w:fill="D9D9D9"/>
          </w:tcPr>
          <w:p w:rsidR="0078449A" w:rsidRDefault="008E40DE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Titolo del progetto</w:t>
            </w:r>
          </w:p>
        </w:tc>
      </w:tr>
      <w:tr w:rsidR="0078449A" w:rsidTr="00E465F3">
        <w:trPr>
          <w:trHeight w:val="480"/>
        </w:trPr>
        <w:tc>
          <w:tcPr>
            <w:tcW w:w="9922" w:type="dxa"/>
          </w:tcPr>
          <w:p w:rsidR="0078449A" w:rsidRDefault="007844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8449A" w:rsidRDefault="0078449A">
      <w:pPr>
        <w:pStyle w:val="Corpotesto"/>
        <w:spacing w:before="2"/>
        <w:rPr>
          <w:rFonts w:ascii="Carlito"/>
          <w:b w:val="0"/>
          <w:sz w:val="2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78449A" w:rsidTr="00747CF2">
        <w:trPr>
          <w:trHeight w:val="882"/>
        </w:trPr>
        <w:tc>
          <w:tcPr>
            <w:tcW w:w="9922" w:type="dxa"/>
            <w:shd w:val="clear" w:color="auto" w:fill="D9D9D9"/>
          </w:tcPr>
          <w:p w:rsidR="0078449A" w:rsidRDefault="008E40DE">
            <w:pPr>
              <w:pStyle w:val="TableParagraph"/>
              <w:spacing w:before="11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Obiettivi</w:t>
            </w:r>
          </w:p>
          <w:p w:rsidR="0078449A" w:rsidRDefault="008E40DE">
            <w:pPr>
              <w:pStyle w:val="TableParagraph"/>
              <w:spacing w:line="242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Descrivere gli obiettivi misurabili che si intendono perseguire, i destinatari cui si rivolge, le finalità e le </w:t>
            </w:r>
            <w:r>
              <w:rPr>
                <w:i/>
                <w:sz w:val="18"/>
              </w:rPr>
              <w:t>metodologie utilizza</w:t>
            </w:r>
            <w:r>
              <w:rPr>
                <w:b/>
                <w:i/>
                <w:sz w:val="18"/>
              </w:rPr>
              <w:t>t</w:t>
            </w:r>
            <w:r>
              <w:rPr>
                <w:i/>
                <w:sz w:val="18"/>
              </w:rPr>
              <w:t>e. Illustrare eventuali rapporti con altre istituzioni.</w:t>
            </w:r>
          </w:p>
        </w:tc>
      </w:tr>
      <w:tr w:rsidR="0078449A" w:rsidTr="00747CF2">
        <w:trPr>
          <w:trHeight w:val="554"/>
        </w:trPr>
        <w:tc>
          <w:tcPr>
            <w:tcW w:w="9922" w:type="dxa"/>
          </w:tcPr>
          <w:p w:rsidR="0078449A" w:rsidRDefault="007844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449A" w:rsidTr="00747CF2">
        <w:trPr>
          <w:trHeight w:val="443"/>
        </w:trPr>
        <w:tc>
          <w:tcPr>
            <w:tcW w:w="9922" w:type="dxa"/>
            <w:shd w:val="clear" w:color="auto" w:fill="CCCCCC"/>
          </w:tcPr>
          <w:p w:rsidR="0078449A" w:rsidRDefault="008E40DE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</w:tr>
      <w:tr w:rsidR="0078449A" w:rsidTr="00747CF2">
        <w:trPr>
          <w:trHeight w:val="389"/>
        </w:trPr>
        <w:tc>
          <w:tcPr>
            <w:tcW w:w="9922" w:type="dxa"/>
          </w:tcPr>
          <w:p w:rsidR="0078449A" w:rsidRDefault="007844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289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747CF2" w:rsidTr="00747CF2">
        <w:trPr>
          <w:trHeight w:val="664"/>
        </w:trPr>
        <w:tc>
          <w:tcPr>
            <w:tcW w:w="9928" w:type="dxa"/>
            <w:shd w:val="clear" w:color="auto" w:fill="CCCCCC"/>
          </w:tcPr>
          <w:p w:rsidR="00747CF2" w:rsidRDefault="00747CF2" w:rsidP="00747CF2">
            <w:pPr>
              <w:pStyle w:val="TableParagraph"/>
              <w:spacing w:before="11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Metodologia</w:t>
            </w:r>
          </w:p>
          <w:p w:rsidR="00747CF2" w:rsidRDefault="00747CF2" w:rsidP="00747CF2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Descrivere la metodologia che si intende utilizzare e l’articolazione delle attività</w:t>
            </w:r>
          </w:p>
        </w:tc>
      </w:tr>
      <w:tr w:rsidR="00747CF2" w:rsidTr="00747CF2">
        <w:trPr>
          <w:trHeight w:val="664"/>
        </w:trPr>
        <w:tc>
          <w:tcPr>
            <w:tcW w:w="9928" w:type="dxa"/>
            <w:shd w:val="clear" w:color="auto" w:fill="auto"/>
          </w:tcPr>
          <w:p w:rsidR="00747CF2" w:rsidRDefault="00747CF2" w:rsidP="00747CF2">
            <w:pPr>
              <w:pStyle w:val="TableParagraph"/>
              <w:spacing w:before="111" w:line="219" w:lineRule="exact"/>
              <w:rPr>
                <w:b/>
                <w:sz w:val="18"/>
              </w:rPr>
            </w:pPr>
          </w:p>
        </w:tc>
      </w:tr>
      <w:tr w:rsidR="00747CF2" w:rsidTr="00747CF2">
        <w:trPr>
          <w:trHeight w:val="664"/>
        </w:trPr>
        <w:tc>
          <w:tcPr>
            <w:tcW w:w="9928" w:type="dxa"/>
            <w:shd w:val="clear" w:color="auto" w:fill="D9D9D9" w:themeFill="background1" w:themeFillShade="D9"/>
          </w:tcPr>
          <w:p w:rsidR="00747CF2" w:rsidRDefault="00747CF2" w:rsidP="00747CF2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  <w:p w:rsidR="00747CF2" w:rsidRDefault="00747CF2" w:rsidP="00747CF2">
            <w:pPr>
              <w:pStyle w:val="TableParagraph"/>
              <w:spacing w:before="111" w:line="219" w:lineRule="exact"/>
              <w:rPr>
                <w:b/>
                <w:sz w:val="18"/>
              </w:rPr>
            </w:pPr>
            <w:r>
              <w:rPr>
                <w:i/>
                <w:sz w:val="18"/>
              </w:rPr>
              <w:t>Descrivere l’arco temporale nel quale il progetto si attua, illustrando le fasi operative</w:t>
            </w:r>
          </w:p>
        </w:tc>
      </w:tr>
      <w:tr w:rsidR="00747CF2" w:rsidTr="00747CF2">
        <w:trPr>
          <w:trHeight w:val="664"/>
        </w:trPr>
        <w:tc>
          <w:tcPr>
            <w:tcW w:w="9928" w:type="dxa"/>
            <w:shd w:val="clear" w:color="auto" w:fill="auto"/>
          </w:tcPr>
          <w:p w:rsidR="00747CF2" w:rsidRDefault="00747CF2" w:rsidP="00747CF2">
            <w:pPr>
              <w:pStyle w:val="TableParagraph"/>
              <w:spacing w:before="111" w:line="219" w:lineRule="exact"/>
              <w:rPr>
                <w:b/>
                <w:sz w:val="18"/>
              </w:rPr>
            </w:pPr>
          </w:p>
        </w:tc>
      </w:tr>
      <w:tr w:rsidR="00747CF2" w:rsidTr="003E0FE5">
        <w:trPr>
          <w:trHeight w:val="882"/>
        </w:trPr>
        <w:tc>
          <w:tcPr>
            <w:tcW w:w="9928" w:type="dxa"/>
            <w:shd w:val="clear" w:color="auto" w:fill="CCCCCC"/>
          </w:tcPr>
          <w:p w:rsidR="00747CF2" w:rsidRDefault="00747CF2" w:rsidP="00747CF2">
            <w:pPr>
              <w:pStyle w:val="TableParagraph"/>
              <w:spacing w:before="11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Beni e servizi</w:t>
            </w:r>
          </w:p>
          <w:p w:rsidR="00747CF2" w:rsidRDefault="00747CF2" w:rsidP="00747CF2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Indicare le risorse logistiche ed organizzative che si prevede di utilizzare per la realizzazione, ad esempio materiale o visite/uscite nel territorio</w:t>
            </w:r>
          </w:p>
        </w:tc>
      </w:tr>
      <w:tr w:rsidR="00747CF2" w:rsidTr="00747CF2">
        <w:trPr>
          <w:trHeight w:val="664"/>
        </w:trPr>
        <w:tc>
          <w:tcPr>
            <w:tcW w:w="9928" w:type="dxa"/>
            <w:shd w:val="clear" w:color="auto" w:fill="auto"/>
          </w:tcPr>
          <w:p w:rsidR="00747CF2" w:rsidRDefault="00747CF2" w:rsidP="00747CF2">
            <w:pPr>
              <w:pStyle w:val="TableParagraph"/>
              <w:spacing w:before="111" w:line="219" w:lineRule="exact"/>
              <w:rPr>
                <w:b/>
                <w:sz w:val="18"/>
              </w:rPr>
            </w:pPr>
          </w:p>
        </w:tc>
      </w:tr>
    </w:tbl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747CF2" w:rsidTr="00E465F3">
        <w:trPr>
          <w:trHeight w:val="664"/>
        </w:trPr>
        <w:tc>
          <w:tcPr>
            <w:tcW w:w="9922" w:type="dxa"/>
            <w:shd w:val="clear" w:color="auto" w:fill="CCCCCC"/>
          </w:tcPr>
          <w:p w:rsidR="00747CF2" w:rsidRDefault="00747CF2" w:rsidP="003E0FE5">
            <w:pPr>
              <w:pStyle w:val="TableParagraph"/>
              <w:spacing w:before="11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Risultati attesi</w:t>
            </w:r>
          </w:p>
          <w:p w:rsidR="00747CF2" w:rsidRDefault="00747CF2" w:rsidP="003E0FE5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Indicare le risorse logistiche ed organizzative che si prevede di utilizzare per la realizzazione.</w:t>
            </w:r>
          </w:p>
        </w:tc>
      </w:tr>
    </w:tbl>
    <w:tbl>
      <w:tblPr>
        <w:tblStyle w:val="TableNormal"/>
        <w:tblpPr w:leftFromText="141" w:rightFromText="141" w:vertAnchor="text" w:horzAnchor="margin" w:tblpX="289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747CF2" w:rsidTr="00747CF2">
        <w:trPr>
          <w:trHeight w:val="664"/>
        </w:trPr>
        <w:tc>
          <w:tcPr>
            <w:tcW w:w="9928" w:type="dxa"/>
            <w:shd w:val="clear" w:color="auto" w:fill="auto"/>
          </w:tcPr>
          <w:p w:rsidR="00747CF2" w:rsidRDefault="00747CF2" w:rsidP="00747CF2">
            <w:pPr>
              <w:pStyle w:val="TableParagraph"/>
              <w:spacing w:before="111" w:line="219" w:lineRule="exact"/>
              <w:rPr>
                <w:b/>
                <w:sz w:val="18"/>
              </w:rPr>
            </w:pPr>
          </w:p>
        </w:tc>
      </w:tr>
    </w:tbl>
    <w:p w:rsidR="00E465F3" w:rsidRDefault="00E465F3" w:rsidP="00E465F3">
      <w:pPr>
        <w:tabs>
          <w:tab w:val="left" w:pos="2954"/>
        </w:tabs>
        <w:spacing w:before="120"/>
        <w:ind w:left="113"/>
        <w:rPr>
          <w:sz w:val="20"/>
        </w:rPr>
      </w:pPr>
    </w:p>
    <w:p w:rsidR="0078449A" w:rsidRDefault="00E465F3" w:rsidP="00E465F3">
      <w:pPr>
        <w:tabs>
          <w:tab w:val="left" w:pos="2954"/>
        </w:tabs>
        <w:spacing w:before="120"/>
        <w:ind w:left="113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213995</wp:posOffset>
                </wp:positionV>
                <wp:extent cx="24231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316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0.7pt,16.85pt" to="561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T0HQIAAEEEAAAOAAAAZHJzL2Uyb0RvYy54bWysU02P2yAQvVfqf0DcE3/EzW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" strokeweight=".20731mm">
                <w10:wrap anchorx="page"/>
              </v:line>
            </w:pict>
          </mc:Fallback>
        </mc:AlternateContent>
      </w:r>
      <w:r w:rsidR="008E40DE">
        <w:rPr>
          <w:sz w:val="20"/>
        </w:rPr>
        <w:t>Data,</w:t>
      </w:r>
      <w:r w:rsidR="008E40DE">
        <w:rPr>
          <w:spacing w:val="-1"/>
          <w:sz w:val="20"/>
        </w:rPr>
        <w:t xml:space="preserve"> </w:t>
      </w:r>
      <w:r w:rsidR="008E40DE">
        <w:rPr>
          <w:w w:val="99"/>
          <w:sz w:val="20"/>
          <w:u w:val="single"/>
        </w:rPr>
        <w:t xml:space="preserve"> </w:t>
      </w:r>
      <w:r w:rsidR="008E40DE">
        <w:rPr>
          <w:sz w:val="20"/>
          <w:u w:val="single"/>
        </w:rPr>
        <w:tab/>
      </w:r>
      <w:r>
        <w:rPr>
          <w:sz w:val="20"/>
          <w:u w:val="single"/>
        </w:rPr>
        <w:t xml:space="preserve">               </w:t>
      </w:r>
      <w:r>
        <w:rPr>
          <w:sz w:val="20"/>
        </w:rPr>
        <w:t xml:space="preserve">                      </w:t>
      </w:r>
      <w:r w:rsidR="008E40DE">
        <w:rPr>
          <w:i/>
          <w:sz w:val="20"/>
        </w:rPr>
        <w:t>(firma)</w:t>
      </w:r>
    </w:p>
    <w:sectPr w:rsidR="0078449A">
      <w:footerReference w:type="default" r:id="rId7"/>
      <w:pgSz w:w="11910" w:h="16840"/>
      <w:pgMar w:top="2140" w:right="620" w:bottom="1340" w:left="1020" w:header="306" w:footer="11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DE" w:rsidRDefault="008E40DE">
      <w:r>
        <w:separator/>
      </w:r>
    </w:p>
  </w:endnote>
  <w:endnote w:type="continuationSeparator" w:id="0">
    <w:p w:rsidR="008E40DE" w:rsidRDefault="008E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9A" w:rsidRDefault="0078449A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DE" w:rsidRDefault="008E40DE">
      <w:r>
        <w:separator/>
      </w:r>
    </w:p>
  </w:footnote>
  <w:footnote w:type="continuationSeparator" w:id="0">
    <w:p w:rsidR="008E40DE" w:rsidRDefault="008E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9A"/>
    <w:rsid w:val="00747CF2"/>
    <w:rsid w:val="0078449A"/>
    <w:rsid w:val="008E40DE"/>
    <w:rsid w:val="00E4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7CF2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52"/>
      <w:ind w:left="2640" w:right="3528"/>
      <w:jc w:val="center"/>
      <w:outlineLvl w:val="0"/>
    </w:pPr>
    <w:rPr>
      <w:rFonts w:ascii="Carlito" w:eastAsia="Carlito" w:hAnsi="Carlito" w:cs="Carli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pPr>
      <w:spacing w:before="101"/>
      <w:ind w:left="265" w:right="80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747C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CF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47C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CF2"/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7CF2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52"/>
      <w:ind w:left="2640" w:right="3528"/>
      <w:jc w:val="center"/>
      <w:outlineLvl w:val="0"/>
    </w:pPr>
    <w:rPr>
      <w:rFonts w:ascii="Carlito" w:eastAsia="Carlito" w:hAnsi="Carlito" w:cs="Carli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pPr>
      <w:spacing w:before="101"/>
      <w:ind w:left="265" w:right="80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747C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CF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47C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CF2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Caianiello</dc:creator>
  <cp:lastModifiedBy>utente</cp:lastModifiedBy>
  <cp:revision>2</cp:revision>
  <dcterms:created xsi:type="dcterms:W3CDTF">2023-11-22T12:28:00Z</dcterms:created>
  <dcterms:modified xsi:type="dcterms:W3CDTF">2023-11-22T12:28:00Z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2023-11-22T00:00:00Z</vt:filetime>
  </property>
</Properties>
</file>