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186" w:rsidRDefault="007B0186" w:rsidP="007B0186">
      <w:pPr>
        <w:widowControl w:val="0"/>
        <w:tabs>
          <w:tab w:val="left" w:pos="1733"/>
        </w:tabs>
        <w:autoSpaceDE w:val="0"/>
        <w:autoSpaceDN w:val="0"/>
        <w:spacing w:line="240" w:lineRule="auto"/>
        <w:ind w:right="284"/>
        <w:jc w:val="right"/>
        <w:rPr>
          <w:rFonts w:ascii="Calibri" w:eastAsia="Calibri" w:hAnsi="Calibri" w:cs="Calibri"/>
          <w:b/>
          <w:i/>
          <w:iCs/>
        </w:rPr>
      </w:pPr>
      <w:r>
        <w:rPr>
          <w:rFonts w:ascii="Calibri" w:eastAsia="Calibri" w:hAnsi="Calibri" w:cs="Calibri"/>
          <w:b/>
          <w:i/>
          <w:iCs/>
        </w:rPr>
        <w:t>ALLEGATO 3</w:t>
      </w:r>
    </w:p>
    <w:p w:rsidR="007B0186" w:rsidRDefault="007B0186" w:rsidP="009835D3">
      <w:pPr>
        <w:widowControl w:val="0"/>
        <w:tabs>
          <w:tab w:val="left" w:pos="1733"/>
        </w:tabs>
        <w:autoSpaceDE w:val="0"/>
        <w:autoSpaceDN w:val="0"/>
        <w:spacing w:line="240" w:lineRule="auto"/>
        <w:ind w:right="284"/>
        <w:jc w:val="both"/>
        <w:rPr>
          <w:rFonts w:ascii="Calibri" w:eastAsia="Calibri" w:hAnsi="Calibri" w:cs="Calibri"/>
          <w:b/>
          <w:i/>
          <w:iCs/>
        </w:rPr>
      </w:pPr>
    </w:p>
    <w:p w:rsidR="009835D3" w:rsidRPr="009835D3" w:rsidRDefault="009835D3" w:rsidP="007B0186">
      <w:pPr>
        <w:widowControl w:val="0"/>
        <w:tabs>
          <w:tab w:val="left" w:pos="1733"/>
        </w:tabs>
        <w:autoSpaceDE w:val="0"/>
        <w:autoSpaceDN w:val="0"/>
        <w:spacing w:line="240" w:lineRule="auto"/>
        <w:ind w:right="284"/>
        <w:jc w:val="both"/>
        <w:rPr>
          <w:rFonts w:ascii="Calibri" w:eastAsia="Calibri" w:hAnsi="Calibri" w:cs="Calibri"/>
          <w:b/>
          <w:i/>
          <w:iCs/>
        </w:rPr>
      </w:pPr>
      <w:r w:rsidRPr="009835D3">
        <w:rPr>
          <w:rFonts w:ascii="Calibri" w:eastAsia="Calibri" w:hAnsi="Calibri" w:cs="Calibri"/>
          <w:b/>
          <w:i/>
          <w:iCs/>
        </w:rPr>
        <w:t>OGGETTO: DICHIARAZIONE DI INSUSSISTENZA CAUSE OSTA</w:t>
      </w:r>
      <w:r w:rsidR="00C21AF0">
        <w:rPr>
          <w:rFonts w:ascii="Calibri" w:eastAsia="Calibri" w:hAnsi="Calibri" w:cs="Calibri"/>
          <w:b/>
          <w:i/>
          <w:iCs/>
        </w:rPr>
        <w:t>TIVE PER IL RUOLO DI COLLAUDATORE/VERIFICATORE CONFORMITA’</w:t>
      </w:r>
      <w:bookmarkStart w:id="0" w:name="_GoBack"/>
      <w:bookmarkEnd w:id="0"/>
      <w:r w:rsidRPr="009835D3">
        <w:rPr>
          <w:rFonts w:ascii="Calibri" w:eastAsia="Calibri" w:hAnsi="Calibri" w:cs="Calibri"/>
          <w:b/>
          <w:i/>
          <w:iCs/>
        </w:rPr>
        <w:t xml:space="preserve"> A VALERE SU:</w:t>
      </w:r>
    </w:p>
    <w:p w:rsidR="00E223BE" w:rsidRPr="00213376" w:rsidRDefault="00E223BE" w:rsidP="00E223BE">
      <w:pPr>
        <w:widowControl w:val="0"/>
        <w:tabs>
          <w:tab w:val="left" w:pos="1733"/>
        </w:tabs>
        <w:autoSpaceDE w:val="0"/>
        <w:autoSpaceDN w:val="0"/>
        <w:spacing w:line="276" w:lineRule="auto"/>
        <w:ind w:right="284"/>
        <w:jc w:val="both"/>
        <w:rPr>
          <w:rFonts w:eastAsia="Calibri" w:cstheme="minorHAnsi"/>
          <w:bCs/>
          <w:i/>
          <w:iCs/>
        </w:rPr>
      </w:pPr>
      <w:r w:rsidRPr="00213376">
        <w:rPr>
          <w:rFonts w:eastAsia="Calibri" w:cstheme="minorHAnsi"/>
          <w:b/>
          <w:bCs/>
          <w:i/>
          <w:iCs/>
        </w:rPr>
        <w:t>Piano Nazionale di Ripresa e Resilienza</w:t>
      </w:r>
      <w:r w:rsidRPr="00213376">
        <w:rPr>
          <w:rFonts w:eastAsia="Calibri" w:cstheme="minorHAnsi"/>
          <w:bCs/>
          <w:i/>
          <w:iCs/>
        </w:rPr>
        <w:t xml:space="preserve"> - Missione 4: Istruzione E Ricerca - Componente 1 Potenziamento dell’offerta dei servizi di istruzione: dagli asili nido alle Università Investimento 3.2: Scuola 4.0 - Azione 2 - </w:t>
      </w:r>
      <w:proofErr w:type="spellStart"/>
      <w:r w:rsidRPr="00213376">
        <w:rPr>
          <w:rFonts w:eastAsia="Calibri" w:cstheme="minorHAnsi"/>
          <w:bCs/>
          <w:i/>
          <w:iCs/>
        </w:rPr>
        <w:t>Next</w:t>
      </w:r>
      <w:proofErr w:type="spellEnd"/>
      <w:r w:rsidRPr="00213376">
        <w:rPr>
          <w:rFonts w:eastAsia="Calibri" w:cstheme="minorHAnsi"/>
          <w:bCs/>
          <w:i/>
          <w:iCs/>
        </w:rPr>
        <w:t xml:space="preserve"> generation </w:t>
      </w:r>
      <w:proofErr w:type="spellStart"/>
      <w:r w:rsidRPr="00213376">
        <w:rPr>
          <w:rFonts w:eastAsia="Calibri" w:cstheme="minorHAnsi"/>
          <w:bCs/>
          <w:i/>
          <w:iCs/>
        </w:rPr>
        <w:t>labs</w:t>
      </w:r>
      <w:proofErr w:type="spellEnd"/>
      <w:r w:rsidRPr="00213376">
        <w:rPr>
          <w:rFonts w:eastAsia="Calibri" w:cstheme="minorHAnsi"/>
          <w:bCs/>
          <w:i/>
          <w:iCs/>
        </w:rPr>
        <w:t xml:space="preserve"> – Laboratori per le professioni digitali del futuro</w:t>
      </w:r>
    </w:p>
    <w:p w:rsidR="00E223BE" w:rsidRPr="00213376" w:rsidRDefault="00E223BE" w:rsidP="00E223BE">
      <w:pPr>
        <w:widowControl w:val="0"/>
        <w:tabs>
          <w:tab w:val="left" w:pos="1733"/>
        </w:tabs>
        <w:autoSpaceDE w:val="0"/>
        <w:autoSpaceDN w:val="0"/>
        <w:spacing w:line="276" w:lineRule="auto"/>
        <w:ind w:right="284"/>
        <w:jc w:val="both"/>
        <w:rPr>
          <w:rFonts w:eastAsia="Calibri" w:cstheme="minorHAnsi"/>
          <w:b/>
          <w:bCs/>
          <w:iCs/>
        </w:rPr>
      </w:pPr>
      <w:r w:rsidRPr="00213376">
        <w:rPr>
          <w:rFonts w:eastAsia="Calibri" w:cstheme="minorHAnsi"/>
          <w:b/>
          <w:bCs/>
          <w:i/>
          <w:iCs/>
        </w:rPr>
        <w:t xml:space="preserve">CNP: </w:t>
      </w:r>
      <w:r w:rsidRPr="00213376">
        <w:rPr>
          <w:rFonts w:cstheme="minorHAnsi"/>
          <w:b/>
          <w:shd w:val="clear" w:color="auto" w:fill="FFFFFF"/>
        </w:rPr>
        <w:t>M4C1I3.2-2022-962-P-22163</w:t>
      </w:r>
    </w:p>
    <w:p w:rsidR="007B0186" w:rsidRPr="007B0186" w:rsidRDefault="00E223BE" w:rsidP="00E223BE">
      <w:pPr>
        <w:widowControl w:val="0"/>
        <w:tabs>
          <w:tab w:val="left" w:pos="1733"/>
        </w:tabs>
        <w:autoSpaceDE w:val="0"/>
        <w:autoSpaceDN w:val="0"/>
        <w:spacing w:line="240" w:lineRule="auto"/>
        <w:ind w:right="284"/>
        <w:jc w:val="both"/>
        <w:rPr>
          <w:rFonts w:ascii="Calibri" w:eastAsia="Calibri" w:hAnsi="Calibri" w:cs="Calibri"/>
          <w:b/>
          <w:bCs/>
          <w:i/>
          <w:iCs/>
        </w:rPr>
      </w:pPr>
      <w:r w:rsidRPr="00213376">
        <w:rPr>
          <w:rFonts w:eastAsia="Calibri" w:cstheme="minorHAnsi"/>
          <w:b/>
          <w:bCs/>
          <w:i/>
          <w:iCs/>
        </w:rPr>
        <w:t xml:space="preserve">CUP: </w:t>
      </w:r>
      <w:r w:rsidRPr="00213376">
        <w:rPr>
          <w:rFonts w:cstheme="minorHAnsi"/>
          <w:b/>
          <w:shd w:val="clear" w:color="auto" w:fill="FFFFFF"/>
        </w:rPr>
        <w:t>G54D22005020006</w:t>
      </w:r>
    </w:p>
    <w:p w:rsidR="009835D3" w:rsidRPr="009835D3" w:rsidRDefault="009835D3" w:rsidP="009835D3">
      <w:pPr>
        <w:widowControl w:val="0"/>
        <w:tabs>
          <w:tab w:val="left" w:pos="1733"/>
        </w:tabs>
        <w:autoSpaceDE w:val="0"/>
        <w:autoSpaceDN w:val="0"/>
        <w:spacing w:line="240" w:lineRule="auto"/>
        <w:ind w:right="284"/>
        <w:jc w:val="both"/>
        <w:rPr>
          <w:rFonts w:ascii="Calibri" w:eastAsia="Calibri" w:hAnsi="Calibri" w:cs="Calibri"/>
          <w:bCs/>
          <w:i/>
          <w:iCs/>
        </w:rPr>
      </w:pPr>
    </w:p>
    <w:p w:rsidR="009835D3" w:rsidRPr="009835D3" w:rsidRDefault="009835D3" w:rsidP="009835D3">
      <w:pPr>
        <w:keepNext/>
        <w:keepLines/>
        <w:widowControl w:val="0"/>
        <w:spacing w:line="240" w:lineRule="auto"/>
        <w:jc w:val="both"/>
        <w:outlineLvl w:val="5"/>
        <w:rPr>
          <w:rFonts w:ascii="Calibri" w:eastAsia="Arial" w:hAnsi="Calibri" w:cs="Calibri"/>
          <w:b/>
          <w:bCs/>
          <w:lang w:eastAsia="it-IT"/>
        </w:rPr>
      </w:pPr>
    </w:p>
    <w:p w:rsidR="009835D3" w:rsidRPr="009835D3" w:rsidRDefault="007B0186" w:rsidP="009835D3">
      <w:pPr>
        <w:spacing w:line="240" w:lineRule="auto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</w:pPr>
      <w:r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>IL SOTTOSCRITTO ARCH./</w:t>
      </w:r>
      <w:r w:rsidRPr="009835D3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>PROF./ING</w:t>
      </w:r>
      <w:r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>.</w:t>
      </w:r>
      <w:r w:rsidR="009835D3" w:rsidRPr="009835D3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 xml:space="preserve"> ___________________________</w:t>
      </w:r>
      <w:r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>______________________________</w:t>
      </w:r>
    </w:p>
    <w:p w:rsidR="009835D3" w:rsidRPr="009835D3" w:rsidRDefault="009835D3" w:rsidP="009835D3">
      <w:pPr>
        <w:spacing w:line="240" w:lineRule="auto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</w:pPr>
    </w:p>
    <w:p w:rsidR="009835D3" w:rsidRPr="009835D3" w:rsidRDefault="009835D3" w:rsidP="009835D3">
      <w:pPr>
        <w:numPr>
          <w:ilvl w:val="0"/>
          <w:numId w:val="16"/>
        </w:numPr>
        <w:spacing w:line="360" w:lineRule="auto"/>
        <w:ind w:left="284" w:hanging="284"/>
        <w:contextualSpacing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</w:pPr>
      <w:r w:rsidRPr="009835D3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>Visto l’art. 53 del D.lgs. 165 del 2001 e successive modifiche; </w:t>
      </w:r>
    </w:p>
    <w:p w:rsidR="009835D3" w:rsidRPr="009835D3" w:rsidRDefault="009835D3" w:rsidP="009835D3">
      <w:pPr>
        <w:numPr>
          <w:ilvl w:val="0"/>
          <w:numId w:val="16"/>
        </w:numPr>
        <w:spacing w:line="360" w:lineRule="auto"/>
        <w:ind w:left="284" w:hanging="284"/>
        <w:contextualSpacing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</w:pPr>
      <w:r w:rsidRPr="009835D3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>Vista la normativa concernente il limite massimo per emolumenti o retribuzioni (art. 23 ter del dl n. 201/2011, convertito con modificazioni dalla legge n. 214/2011; art. 1, commi 471 e seguenti, della legge n. 147/2013; art. 13 del dl n. 66/2014, convertito con modificazioni dalla legge n. 89/2014);</w:t>
      </w:r>
    </w:p>
    <w:p w:rsidR="009835D3" w:rsidRPr="009835D3" w:rsidRDefault="009835D3" w:rsidP="009835D3">
      <w:pPr>
        <w:numPr>
          <w:ilvl w:val="0"/>
          <w:numId w:val="16"/>
        </w:numPr>
        <w:spacing w:line="360" w:lineRule="auto"/>
        <w:ind w:left="284" w:hanging="284"/>
        <w:contextualSpacing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</w:pPr>
      <w:r w:rsidRPr="009835D3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>Visto il decreto del Presidente della Repubblica 16 aprile 2013, n. 62 recante il codice di comportamento dei dipendenti pubblici, a norma dell’art. 54 del d.lgs. n. 165/2001; </w:t>
      </w:r>
    </w:p>
    <w:p w:rsidR="009835D3" w:rsidRPr="009835D3" w:rsidRDefault="009835D3" w:rsidP="009835D3">
      <w:pPr>
        <w:numPr>
          <w:ilvl w:val="0"/>
          <w:numId w:val="16"/>
        </w:numPr>
        <w:spacing w:line="360" w:lineRule="auto"/>
        <w:ind w:left="284" w:hanging="284"/>
        <w:contextualSpacing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</w:pPr>
      <w:r w:rsidRPr="009835D3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 xml:space="preserve">Visto il </w:t>
      </w:r>
      <w:proofErr w:type="spellStart"/>
      <w:r w:rsidRPr="009835D3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>D.Lgs.</w:t>
      </w:r>
      <w:proofErr w:type="spellEnd"/>
      <w:r w:rsidRPr="009835D3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 xml:space="preserve"> n. 33/2013; </w:t>
      </w:r>
    </w:p>
    <w:p w:rsidR="009835D3" w:rsidRPr="009835D3" w:rsidRDefault="009835D3" w:rsidP="009835D3">
      <w:pPr>
        <w:numPr>
          <w:ilvl w:val="0"/>
          <w:numId w:val="16"/>
        </w:numPr>
        <w:spacing w:line="360" w:lineRule="auto"/>
        <w:ind w:left="284" w:hanging="284"/>
        <w:contextualSpacing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</w:pPr>
      <w:r w:rsidRPr="009835D3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>Consapevole delle sanzioni penali per le ipotesi di dichiarazioni false e mendaci rese ai sensi dell’art. 76 del DPR n. 445/2000, sotto la propria responsabilità </w:t>
      </w:r>
    </w:p>
    <w:p w:rsidR="009835D3" w:rsidRPr="009835D3" w:rsidRDefault="009835D3" w:rsidP="009835D3">
      <w:pPr>
        <w:spacing w:line="240" w:lineRule="auto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</w:pPr>
      <w:r w:rsidRPr="009835D3">
        <w:rPr>
          <w:rFonts w:ascii="Calibri" w:eastAsia="Times New Roman" w:hAnsi="Calibri" w:cs="Calibri"/>
          <w:color w:val="000000"/>
          <w:lang w:eastAsia="it-IT"/>
        </w:rPr>
        <w:br/>
      </w:r>
      <w:r w:rsidRPr="009835D3"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  <w:t>DICHIARA</w:t>
      </w:r>
    </w:p>
    <w:p w:rsidR="009835D3" w:rsidRPr="009835D3" w:rsidRDefault="009835D3" w:rsidP="009835D3">
      <w:pPr>
        <w:spacing w:line="240" w:lineRule="auto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it-IT"/>
        </w:rPr>
      </w:pPr>
    </w:p>
    <w:p w:rsidR="009835D3" w:rsidRDefault="009835D3" w:rsidP="009835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line="240" w:lineRule="auto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9835D3">
        <w:rPr>
          <w:rFonts w:ascii="Calibri" w:eastAsia="Times New Roman" w:hAnsi="Calibri" w:cs="Calibri"/>
          <w:b/>
          <w:color w:val="000000"/>
          <w:lang w:eastAsia="it-IT"/>
        </w:rPr>
        <w:t>ai sensi dell'art. 47 del D.P.R. 28/12/2000, n° 445, che non sussistono cause di incompatibilità, di astensione e/o di conflitti di interesse nell'espletamento delle attività che si accinge a svolgere.</w:t>
      </w:r>
    </w:p>
    <w:p w:rsidR="007B0186" w:rsidRDefault="007B0186" w:rsidP="009835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line="240" w:lineRule="auto"/>
        <w:jc w:val="both"/>
        <w:rPr>
          <w:rFonts w:ascii="Calibri" w:eastAsia="Times New Roman" w:hAnsi="Calibri" w:cs="Calibri"/>
          <w:b/>
          <w:color w:val="000000"/>
          <w:lang w:eastAsia="it-IT"/>
        </w:rPr>
      </w:pPr>
    </w:p>
    <w:p w:rsidR="007B0186" w:rsidRPr="009835D3" w:rsidRDefault="007B0186" w:rsidP="009835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line="240" w:lineRule="auto"/>
        <w:jc w:val="both"/>
        <w:rPr>
          <w:rFonts w:ascii="Calibri" w:eastAsia="Times New Roman" w:hAnsi="Calibri" w:cs="Calibri"/>
          <w:b/>
          <w:color w:val="000000"/>
          <w:lang w:eastAsia="it-IT"/>
        </w:rPr>
      </w:pPr>
    </w:p>
    <w:p w:rsidR="009835D3" w:rsidRDefault="009835D3" w:rsidP="009835D3">
      <w:pPr>
        <w:widowControl w:val="0"/>
        <w:suppressAutoHyphens/>
        <w:autoSpaceDE w:val="0"/>
        <w:spacing w:line="200" w:lineRule="exact"/>
        <w:ind w:right="-20"/>
        <w:jc w:val="both"/>
        <w:rPr>
          <w:rFonts w:ascii="Calibri" w:eastAsia="Times New Roman" w:hAnsi="Calibri" w:cs="Calibri"/>
          <w:lang w:eastAsia="ar-SA"/>
        </w:rPr>
      </w:pPr>
      <w:r w:rsidRPr="009835D3">
        <w:rPr>
          <w:rFonts w:ascii="Calibri" w:eastAsia="Times New Roman" w:hAnsi="Calibri" w:cs="Calibri"/>
          <w:lang w:eastAsia="ar-SA"/>
        </w:rPr>
        <w:tab/>
      </w:r>
      <w:r w:rsidRPr="009835D3">
        <w:rPr>
          <w:rFonts w:ascii="Calibri" w:eastAsia="Times New Roman" w:hAnsi="Calibri" w:cs="Calibri"/>
          <w:lang w:eastAsia="ar-SA"/>
        </w:rPr>
        <w:tab/>
      </w:r>
      <w:r w:rsidRPr="009835D3">
        <w:rPr>
          <w:rFonts w:ascii="Calibri" w:eastAsia="Times New Roman" w:hAnsi="Calibri" w:cs="Calibri"/>
          <w:lang w:eastAsia="ar-SA"/>
        </w:rPr>
        <w:tab/>
      </w:r>
      <w:r w:rsidRPr="009835D3">
        <w:rPr>
          <w:rFonts w:ascii="Calibri" w:eastAsia="Times New Roman" w:hAnsi="Calibri" w:cs="Calibri"/>
          <w:lang w:eastAsia="ar-SA"/>
        </w:rPr>
        <w:tab/>
      </w:r>
      <w:r w:rsidRPr="009835D3">
        <w:rPr>
          <w:rFonts w:ascii="Calibri" w:eastAsia="Times New Roman" w:hAnsi="Calibri" w:cs="Calibri"/>
          <w:lang w:eastAsia="ar-SA"/>
        </w:rPr>
        <w:tab/>
      </w:r>
      <w:r w:rsidRPr="009835D3">
        <w:rPr>
          <w:rFonts w:ascii="Calibri" w:eastAsia="Times New Roman" w:hAnsi="Calibri" w:cs="Calibri"/>
          <w:lang w:eastAsia="ar-SA"/>
        </w:rPr>
        <w:tab/>
      </w:r>
      <w:r w:rsidRPr="009835D3">
        <w:rPr>
          <w:rFonts w:ascii="Calibri" w:eastAsia="Times New Roman" w:hAnsi="Calibri" w:cs="Calibri"/>
          <w:lang w:eastAsia="ar-SA"/>
        </w:rPr>
        <w:tab/>
      </w:r>
      <w:r w:rsidRPr="009835D3">
        <w:rPr>
          <w:rFonts w:ascii="Calibri" w:eastAsia="Times New Roman" w:hAnsi="Calibri" w:cs="Calibri"/>
          <w:lang w:eastAsia="ar-SA"/>
        </w:rPr>
        <w:tab/>
      </w:r>
      <w:r w:rsidRPr="009835D3">
        <w:rPr>
          <w:rFonts w:ascii="Calibri" w:eastAsia="Times New Roman" w:hAnsi="Calibri" w:cs="Calibri"/>
          <w:lang w:eastAsia="ar-SA"/>
        </w:rPr>
        <w:tab/>
      </w:r>
      <w:r w:rsidRPr="009835D3">
        <w:rPr>
          <w:rFonts w:ascii="Calibri" w:eastAsia="Times New Roman" w:hAnsi="Calibri" w:cs="Calibri"/>
          <w:lang w:eastAsia="ar-SA"/>
        </w:rPr>
        <w:tab/>
        <w:t xml:space="preserve">   F.to</w:t>
      </w:r>
    </w:p>
    <w:p w:rsidR="007B0186" w:rsidRDefault="007B0186" w:rsidP="009835D3">
      <w:pPr>
        <w:widowControl w:val="0"/>
        <w:suppressAutoHyphens/>
        <w:autoSpaceDE w:val="0"/>
        <w:spacing w:line="200" w:lineRule="exact"/>
        <w:ind w:right="-20"/>
        <w:jc w:val="both"/>
        <w:rPr>
          <w:rFonts w:ascii="Calibri" w:eastAsia="Times New Roman" w:hAnsi="Calibri" w:cs="Calibri"/>
          <w:lang w:eastAsia="ar-SA"/>
        </w:rPr>
      </w:pPr>
    </w:p>
    <w:p w:rsidR="007B0186" w:rsidRPr="009835D3" w:rsidRDefault="007B0186" w:rsidP="009835D3">
      <w:pPr>
        <w:widowControl w:val="0"/>
        <w:suppressAutoHyphens/>
        <w:autoSpaceDE w:val="0"/>
        <w:spacing w:line="200" w:lineRule="exact"/>
        <w:ind w:right="-20"/>
        <w:jc w:val="both"/>
        <w:rPr>
          <w:rFonts w:ascii="Calibri" w:eastAsia="Times New Roman" w:hAnsi="Calibri" w:cs="Calibri"/>
          <w:lang w:eastAsia="ar-SA"/>
        </w:rPr>
      </w:pPr>
    </w:p>
    <w:p w:rsidR="009835D3" w:rsidRPr="009835D3" w:rsidRDefault="009835D3" w:rsidP="009835D3">
      <w:pPr>
        <w:keepNext/>
        <w:keepLines/>
        <w:widowControl w:val="0"/>
        <w:spacing w:line="240" w:lineRule="auto"/>
        <w:jc w:val="both"/>
        <w:outlineLvl w:val="5"/>
        <w:rPr>
          <w:rFonts w:ascii="Calibri" w:eastAsia="Calibri" w:hAnsi="Calibri" w:cs="Calibri"/>
          <w:b/>
          <w:i/>
          <w:iCs/>
          <w:lang w:val="en-US" w:eastAsia="it-IT"/>
        </w:rPr>
      </w:pPr>
      <w:r w:rsidRPr="009835D3">
        <w:rPr>
          <w:rFonts w:ascii="Calibri" w:eastAsia="Calibri" w:hAnsi="Calibri" w:cs="Calibri"/>
          <w:b/>
          <w:i/>
          <w:iCs/>
          <w:lang w:val="en-US" w:eastAsia="it-IT"/>
        </w:rPr>
        <w:tab/>
      </w:r>
      <w:r w:rsidRPr="009835D3">
        <w:rPr>
          <w:rFonts w:ascii="Calibri" w:eastAsia="Calibri" w:hAnsi="Calibri" w:cs="Calibri"/>
          <w:b/>
          <w:i/>
          <w:iCs/>
          <w:lang w:val="en-US" w:eastAsia="it-IT"/>
        </w:rPr>
        <w:tab/>
      </w:r>
      <w:r w:rsidRPr="009835D3">
        <w:rPr>
          <w:rFonts w:ascii="Calibri" w:eastAsia="Calibri" w:hAnsi="Calibri" w:cs="Calibri"/>
          <w:b/>
          <w:i/>
          <w:iCs/>
          <w:lang w:val="en-US" w:eastAsia="it-IT"/>
        </w:rPr>
        <w:tab/>
      </w:r>
      <w:r w:rsidRPr="009835D3">
        <w:rPr>
          <w:rFonts w:ascii="Calibri" w:eastAsia="Calibri" w:hAnsi="Calibri" w:cs="Calibri"/>
          <w:b/>
          <w:i/>
          <w:iCs/>
          <w:lang w:val="en-US" w:eastAsia="it-IT"/>
        </w:rPr>
        <w:tab/>
      </w:r>
      <w:r w:rsidRPr="009835D3">
        <w:rPr>
          <w:rFonts w:ascii="Calibri" w:eastAsia="Calibri" w:hAnsi="Calibri" w:cs="Calibri"/>
          <w:b/>
          <w:i/>
          <w:iCs/>
          <w:lang w:val="en-US" w:eastAsia="it-IT"/>
        </w:rPr>
        <w:tab/>
      </w:r>
      <w:r w:rsidRPr="009835D3">
        <w:rPr>
          <w:rFonts w:ascii="Calibri" w:eastAsia="Calibri" w:hAnsi="Calibri" w:cs="Calibri"/>
          <w:b/>
          <w:i/>
          <w:iCs/>
          <w:lang w:val="en-US" w:eastAsia="it-IT"/>
        </w:rPr>
        <w:tab/>
      </w:r>
      <w:r w:rsidRPr="009835D3">
        <w:rPr>
          <w:rFonts w:ascii="Calibri" w:eastAsia="Calibri" w:hAnsi="Calibri" w:cs="Calibri"/>
          <w:b/>
          <w:i/>
          <w:iCs/>
          <w:lang w:val="en-US" w:eastAsia="it-IT"/>
        </w:rPr>
        <w:tab/>
      </w:r>
      <w:r w:rsidRPr="009835D3">
        <w:rPr>
          <w:rFonts w:ascii="Calibri" w:eastAsia="Calibri" w:hAnsi="Calibri" w:cs="Calibri"/>
          <w:b/>
          <w:i/>
          <w:iCs/>
          <w:lang w:val="en-US" w:eastAsia="it-IT"/>
        </w:rPr>
        <w:tab/>
      </w:r>
      <w:r w:rsidRPr="009835D3">
        <w:rPr>
          <w:rFonts w:ascii="Calibri" w:eastAsia="Calibri" w:hAnsi="Calibri" w:cs="Calibri"/>
          <w:b/>
          <w:i/>
          <w:iCs/>
          <w:lang w:val="en-US" w:eastAsia="it-IT"/>
        </w:rPr>
        <w:tab/>
        <w:t>______________________</w:t>
      </w:r>
    </w:p>
    <w:p w:rsidR="00867801" w:rsidRPr="008601F4" w:rsidRDefault="00867801" w:rsidP="0033643B">
      <w:pPr>
        <w:rPr>
          <w:rFonts w:ascii="Garamond" w:hAnsi="Garamond"/>
        </w:rPr>
      </w:pPr>
    </w:p>
    <w:p w:rsidR="00111C2B" w:rsidRDefault="00111C2B" w:rsidP="0083280D">
      <w:pPr>
        <w:ind w:left="5103"/>
        <w:rPr>
          <w:rFonts w:ascii="Garamond" w:hAnsi="Garamond"/>
          <w:sz w:val="24"/>
          <w:szCs w:val="24"/>
        </w:rPr>
      </w:pPr>
    </w:p>
    <w:p w:rsidR="00766F12" w:rsidRPr="00766F12" w:rsidRDefault="00766F12" w:rsidP="00766F12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Calibri" w:eastAsia="Times New Roman" w:hAnsi="Calibri" w:cs="Times New Roman"/>
          <w:bCs/>
          <w:lang w:eastAsia="it-IT"/>
        </w:rPr>
      </w:pPr>
    </w:p>
    <w:sectPr w:rsidR="00766F12" w:rsidRPr="00766F12" w:rsidSect="00C21AF0">
      <w:headerReference w:type="default" r:id="rId9"/>
      <w:footerReference w:type="default" r:id="rId10"/>
      <w:pgSz w:w="11906" w:h="16838"/>
      <w:pgMar w:top="1085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895" w:rsidRDefault="00897895" w:rsidP="006C11A0">
      <w:pPr>
        <w:spacing w:line="240" w:lineRule="auto"/>
      </w:pPr>
      <w:r>
        <w:separator/>
      </w:r>
    </w:p>
  </w:endnote>
  <w:endnote w:type="continuationSeparator" w:id="0">
    <w:p w:rsidR="00897895" w:rsidRDefault="00897895" w:rsidP="006C11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293" w:rsidRPr="00BF6EA4" w:rsidRDefault="00802E85" w:rsidP="00844293">
    <w:pPr>
      <w:pStyle w:val="Pidipagina"/>
      <w:pBdr>
        <w:top w:val="thinThickSmallGap" w:sz="24" w:space="7" w:color="622423" w:themeColor="accent2" w:themeShade="7F"/>
      </w:pBdr>
      <w:rPr>
        <w:rFonts w:asciiTheme="majorHAnsi" w:hAnsiTheme="majorHAnsi"/>
        <w:sz w:val="20"/>
      </w:rPr>
    </w:pPr>
    <w:r>
      <w:rPr>
        <w:rFonts w:asciiTheme="majorHAnsi" w:hAnsiTheme="majorHAnsi"/>
        <w:b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0EF756" wp14:editId="4C3357B6">
              <wp:simplePos x="0" y="0"/>
              <wp:positionH relativeFrom="column">
                <wp:posOffset>1251585</wp:posOffset>
              </wp:positionH>
              <wp:positionV relativeFrom="paragraph">
                <wp:posOffset>161925</wp:posOffset>
              </wp:positionV>
              <wp:extent cx="0" cy="762000"/>
              <wp:effectExtent l="0" t="0" r="19050" b="19050"/>
              <wp:wrapNone/>
              <wp:docPr id="1" name="Connettore 1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200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Connettore 1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8.55pt,12.75pt" to="98.55pt,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" strokecolor="#974706 [1609]"/>
          </w:pict>
        </mc:Fallback>
      </mc:AlternateContent>
    </w:r>
    <w:r w:rsidR="00844293" w:rsidRPr="00BF6EA4">
      <w:rPr>
        <w:rFonts w:asciiTheme="majorHAnsi" w:hAnsiTheme="majorHAnsi"/>
        <w:b/>
        <w:sz w:val="20"/>
      </w:rPr>
      <w:t>Liceo Statale Archita</w:t>
    </w:r>
    <w:r w:rsidR="00844293" w:rsidRPr="00BF6EA4">
      <w:rPr>
        <w:rFonts w:asciiTheme="majorHAnsi" w:hAnsiTheme="majorHAnsi"/>
        <w:sz w:val="20"/>
      </w:rPr>
      <w:t xml:space="preserve">    Sede Centrale: Corso Umberto I, 106/b -</w:t>
    </w:r>
    <w:r w:rsidR="00536CB4">
      <w:rPr>
        <w:rFonts w:asciiTheme="majorHAnsi" w:hAnsiTheme="majorHAnsi"/>
        <w:sz w:val="20"/>
      </w:rPr>
      <w:t xml:space="preserve"> 74123 Taranto – Tel. 0994647535</w:t>
    </w:r>
    <w:r w:rsidR="00844293" w:rsidRPr="00BF6EA4">
      <w:rPr>
        <w:rFonts w:asciiTheme="majorHAnsi" w:hAnsiTheme="majorHAnsi"/>
        <w:sz w:val="20"/>
      </w:rPr>
      <w:t xml:space="preserve"> </w:t>
    </w:r>
  </w:p>
  <w:p w:rsidR="00BF6EA4" w:rsidRDefault="00BF6EA4" w:rsidP="00BF6EA4">
    <w:pPr>
      <w:pStyle w:val="Pidipagina"/>
      <w:pBdr>
        <w:top w:val="thinThickSmallGap" w:sz="24" w:space="7" w:color="622423" w:themeColor="accent2" w:themeShade="7F"/>
      </w:pBdr>
      <w:rPr>
        <w:rFonts w:asciiTheme="majorHAnsi" w:hAnsiTheme="majorHAnsi"/>
        <w:sz w:val="20"/>
      </w:rPr>
    </w:pPr>
    <w:r>
      <w:rPr>
        <w:rFonts w:asciiTheme="majorHAnsi" w:hAnsiTheme="majorHAnsi"/>
        <w:noProof/>
        <w:sz w:val="20"/>
        <w:lang w:eastAsia="it-IT"/>
      </w:rPr>
      <w:drawing>
        <wp:anchor distT="0" distB="0" distL="114300" distR="114300" simplePos="0" relativeHeight="251660288" behindDoc="0" locked="0" layoutInCell="1" allowOverlap="1" wp14:anchorId="68B8C72B" wp14:editId="13BDA599">
          <wp:simplePos x="0" y="0"/>
          <wp:positionH relativeFrom="column">
            <wp:posOffset>251460</wp:posOffset>
          </wp:positionH>
          <wp:positionV relativeFrom="paragraph">
            <wp:posOffset>51435</wp:posOffset>
          </wp:positionV>
          <wp:extent cx="658495" cy="438150"/>
          <wp:effectExtent l="0" t="0" r="8255" b="0"/>
          <wp:wrapSquare wrapText="bothSides"/>
          <wp:docPr id="8" name="Immagine 7" descr="bandie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ie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849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02E85">
      <w:rPr>
        <w:rFonts w:asciiTheme="majorHAnsi" w:hAnsiTheme="majorHAnsi"/>
        <w:sz w:val="20"/>
      </w:rPr>
      <w:t xml:space="preserve">                                               </w:t>
    </w:r>
    <w:r w:rsidR="00844293" w:rsidRPr="00BF6EA4">
      <w:rPr>
        <w:rFonts w:asciiTheme="majorHAnsi" w:hAnsiTheme="majorHAnsi"/>
        <w:sz w:val="20"/>
      </w:rPr>
      <w:t>Sede Succursale: Via Pitagora, 148 –</w:t>
    </w:r>
    <w:r w:rsidR="00536CB4">
      <w:rPr>
        <w:rFonts w:asciiTheme="majorHAnsi" w:hAnsiTheme="majorHAnsi"/>
        <w:sz w:val="20"/>
      </w:rPr>
      <w:t xml:space="preserve"> 74123 Taranto – Tel. 0996525011</w:t>
    </w:r>
  </w:p>
  <w:p w:rsidR="00052531" w:rsidRDefault="00802E85" w:rsidP="00BF6EA4">
    <w:pPr>
      <w:pStyle w:val="Pidipagina"/>
      <w:pBdr>
        <w:top w:val="thinThickSmallGap" w:sz="24" w:space="7" w:color="622423" w:themeColor="accent2" w:themeShade="7F"/>
      </w:pBdr>
      <w:rPr>
        <w:rFonts w:asciiTheme="majorHAnsi" w:hAnsiTheme="majorHAnsi"/>
        <w:sz w:val="20"/>
      </w:rPr>
    </w:pPr>
    <w:r>
      <w:rPr>
        <w:rFonts w:asciiTheme="majorHAnsi" w:hAnsiTheme="majorHAnsi"/>
        <w:sz w:val="20"/>
      </w:rPr>
      <w:t xml:space="preserve">                                               </w:t>
    </w:r>
    <w:r w:rsidR="00CE7BFB" w:rsidRPr="00131458">
      <w:rPr>
        <w:rFonts w:asciiTheme="majorHAnsi" w:hAnsiTheme="majorHAnsi"/>
        <w:sz w:val="20"/>
      </w:rPr>
      <w:t xml:space="preserve">Cod. </w:t>
    </w:r>
    <w:r w:rsidR="00CE7BFB">
      <w:rPr>
        <w:rFonts w:asciiTheme="majorHAnsi" w:hAnsiTheme="majorHAnsi"/>
        <w:sz w:val="20"/>
      </w:rPr>
      <w:t>Univoco fatt</w:t>
    </w:r>
    <w:r w:rsidR="00131458">
      <w:rPr>
        <w:rFonts w:asciiTheme="majorHAnsi" w:hAnsiTheme="majorHAnsi"/>
        <w:sz w:val="20"/>
      </w:rPr>
      <w:t>urazione</w:t>
    </w:r>
    <w:r w:rsidR="00CE7BFB">
      <w:rPr>
        <w:rFonts w:asciiTheme="majorHAnsi" w:hAnsiTheme="majorHAnsi"/>
        <w:sz w:val="20"/>
      </w:rPr>
      <w:t xml:space="preserve">. elettronica: UFCKNZ </w:t>
    </w:r>
  </w:p>
  <w:p w:rsidR="00131458" w:rsidRDefault="00802E85" w:rsidP="00AF1874">
    <w:pPr>
      <w:pStyle w:val="Pidipagina"/>
      <w:pBdr>
        <w:top w:val="thinThickSmallGap" w:sz="24" w:space="7" w:color="622423" w:themeColor="accent2" w:themeShade="7F"/>
      </w:pBdr>
      <w:rPr>
        <w:rFonts w:asciiTheme="majorHAnsi" w:hAnsiTheme="majorHAnsi"/>
        <w:sz w:val="20"/>
      </w:rPr>
    </w:pPr>
    <w:r>
      <w:t xml:space="preserve">                                          </w:t>
    </w:r>
    <w:hyperlink r:id="rId2" w:history="1">
      <w:r w:rsidR="00FF2CA5" w:rsidRPr="00702EED">
        <w:rPr>
          <w:rStyle w:val="Collegamentoipertestuale"/>
          <w:rFonts w:asciiTheme="majorHAnsi" w:hAnsiTheme="majorHAnsi"/>
          <w:sz w:val="20"/>
        </w:rPr>
        <w:t>tapc10000q@istruzione.it</w:t>
      </w:r>
    </w:hyperlink>
    <w:r w:rsidR="00131458">
      <w:t xml:space="preserve"> -</w:t>
    </w:r>
    <w:r w:rsidR="00BF6EA4">
      <w:rPr>
        <w:rFonts w:asciiTheme="majorHAnsi" w:hAnsiTheme="majorHAnsi"/>
        <w:sz w:val="20"/>
      </w:rPr>
      <w:t xml:space="preserve"> </w:t>
    </w:r>
    <w:hyperlink r:id="rId3" w:history="1">
      <w:r w:rsidR="00BF6EA4" w:rsidRPr="004B2980">
        <w:rPr>
          <w:rStyle w:val="Collegamentoipertestuale"/>
          <w:rFonts w:asciiTheme="majorHAnsi" w:hAnsiTheme="majorHAnsi"/>
          <w:sz w:val="20"/>
        </w:rPr>
        <w:t>tapc10000q@pec.istruzione.it</w:t>
      </w:r>
    </w:hyperlink>
    <w:r w:rsidR="00290487">
      <w:t xml:space="preserve"> </w:t>
    </w:r>
    <w:r w:rsidR="00AF1874">
      <w:rPr>
        <w:rFonts w:asciiTheme="majorHAnsi" w:hAnsiTheme="majorHAnsi"/>
        <w:sz w:val="20"/>
      </w:rPr>
      <w:t xml:space="preserve">     </w:t>
    </w:r>
  </w:p>
  <w:p w:rsidR="00365670" w:rsidRPr="00AF1874" w:rsidRDefault="00802E85" w:rsidP="00AF1874">
    <w:pPr>
      <w:pStyle w:val="Pidipagina"/>
      <w:pBdr>
        <w:top w:val="thinThickSmallGap" w:sz="24" w:space="7" w:color="622423" w:themeColor="accent2" w:themeShade="7F"/>
      </w:pBdr>
      <w:rPr>
        <w:rFonts w:asciiTheme="majorHAnsi" w:hAnsiTheme="majorHAnsi"/>
        <w:sz w:val="20"/>
      </w:rPr>
    </w:pPr>
    <w:r>
      <w:rPr>
        <w:rFonts w:asciiTheme="majorHAnsi" w:hAnsiTheme="majorHAnsi"/>
        <w:sz w:val="20"/>
      </w:rPr>
      <w:t xml:space="preserve">                                               </w:t>
    </w:r>
    <w:r w:rsidR="00131458">
      <w:rPr>
        <w:rFonts w:asciiTheme="majorHAnsi" w:hAnsiTheme="majorHAnsi"/>
        <w:sz w:val="20"/>
      </w:rPr>
      <w:t xml:space="preserve">Test Center Accreditato da AICA </w:t>
    </w:r>
    <w:r w:rsidR="00AF1874">
      <w:rPr>
        <w:rFonts w:asciiTheme="majorHAnsi" w:hAnsiTheme="majorHAnsi"/>
        <w:sz w:val="20"/>
      </w:rPr>
      <w:t xml:space="preserve">                      </w:t>
    </w:r>
    <w:r w:rsidR="00052531">
      <w:rPr>
        <w:rFonts w:asciiTheme="majorHAnsi" w:hAnsiTheme="majorHAnsi"/>
        <w:sz w:val="20"/>
      </w:rPr>
      <w:t xml:space="preserve">        </w:t>
    </w:r>
    <w:r w:rsidR="00131458">
      <w:rPr>
        <w:rFonts w:asciiTheme="majorHAnsi" w:hAnsiTheme="majorHAnsi"/>
        <w:sz w:val="20"/>
      </w:rPr>
      <w:t xml:space="preserve">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895" w:rsidRDefault="00897895" w:rsidP="006C11A0">
      <w:pPr>
        <w:spacing w:line="240" w:lineRule="auto"/>
      </w:pPr>
      <w:r>
        <w:separator/>
      </w:r>
    </w:p>
  </w:footnote>
  <w:footnote w:type="continuationSeparator" w:id="0">
    <w:p w:rsidR="00897895" w:rsidRDefault="00897895" w:rsidP="006C11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531" w:rsidRPr="003B75A6" w:rsidRDefault="003B75A6" w:rsidP="003B75A6">
    <w:pPr>
      <w:pStyle w:val="Intestazione"/>
      <w:jc w:val="center"/>
      <w:rPr>
        <w:rFonts w:ascii="Garamond" w:hAnsi="Garamond"/>
        <w:b/>
        <w:color w:val="990000"/>
        <w:sz w:val="48"/>
        <w:szCs w:val="48"/>
      </w:rPr>
    </w:pPr>
    <w:r>
      <w:rPr>
        <w:rFonts w:ascii="Garamond" w:hAnsi="Garamond"/>
        <w:b/>
        <w:noProof/>
        <w:color w:val="990000"/>
        <w:sz w:val="48"/>
        <w:szCs w:val="48"/>
        <w:lang w:eastAsia="it-IT"/>
      </w:rPr>
      <w:drawing>
        <wp:anchor distT="0" distB="0" distL="114300" distR="114300" simplePos="0" relativeHeight="251664384" behindDoc="0" locked="0" layoutInCell="1" allowOverlap="1" wp14:anchorId="6887440A" wp14:editId="284A1065">
          <wp:simplePos x="0" y="0"/>
          <wp:positionH relativeFrom="column">
            <wp:posOffset>5314950</wp:posOffset>
          </wp:positionH>
          <wp:positionV relativeFrom="paragraph">
            <wp:posOffset>-89535</wp:posOffset>
          </wp:positionV>
          <wp:extent cx="746760" cy="848995"/>
          <wp:effectExtent l="0" t="0" r="0" b="8255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76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0DD9" w:rsidRPr="003B75A6">
      <w:rPr>
        <w:rFonts w:ascii="Garamond" w:hAnsi="Garamond"/>
        <w:b/>
        <w:noProof/>
        <w:sz w:val="48"/>
        <w:szCs w:val="48"/>
        <w:lang w:eastAsia="it-IT"/>
      </w:rPr>
      <w:drawing>
        <wp:anchor distT="0" distB="0" distL="114300" distR="114300" simplePos="0" relativeHeight="251658240" behindDoc="0" locked="0" layoutInCell="1" allowOverlap="1" wp14:anchorId="3C63C796" wp14:editId="5AEC979D">
          <wp:simplePos x="0" y="0"/>
          <wp:positionH relativeFrom="column">
            <wp:posOffset>14605</wp:posOffset>
          </wp:positionH>
          <wp:positionV relativeFrom="paragraph">
            <wp:posOffset>-135890</wp:posOffset>
          </wp:positionV>
          <wp:extent cx="895350" cy="933450"/>
          <wp:effectExtent l="19050" t="0" r="0" b="0"/>
          <wp:wrapSquare wrapText="bothSides"/>
          <wp:docPr id="6" name="Immagine 5" descr="testa archit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a archita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95350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80DD9" w:rsidRPr="003B75A6">
      <w:rPr>
        <w:rFonts w:ascii="Garamond" w:hAnsi="Garamond"/>
        <w:b/>
        <w:color w:val="990000"/>
        <w:sz w:val="48"/>
        <w:szCs w:val="48"/>
      </w:rPr>
      <w:t>Liceo Statale Archita</w:t>
    </w:r>
  </w:p>
  <w:p w:rsidR="00131458" w:rsidRPr="00131458" w:rsidRDefault="00131458" w:rsidP="003B75A6">
    <w:pPr>
      <w:pStyle w:val="Intestazione"/>
      <w:jc w:val="center"/>
      <w:rPr>
        <w:sz w:val="24"/>
      </w:rPr>
    </w:pPr>
    <w:r w:rsidRPr="00131458">
      <w:rPr>
        <w:sz w:val="24"/>
      </w:rPr>
      <w:t>c</w:t>
    </w:r>
    <w:r w:rsidR="00704AB6" w:rsidRPr="00131458">
      <w:rPr>
        <w:sz w:val="24"/>
      </w:rPr>
      <w:t>.</w:t>
    </w:r>
    <w:r w:rsidRPr="00131458">
      <w:rPr>
        <w:sz w:val="24"/>
      </w:rPr>
      <w:t>m</w:t>
    </w:r>
    <w:r w:rsidR="00704AB6" w:rsidRPr="00131458">
      <w:rPr>
        <w:sz w:val="24"/>
      </w:rPr>
      <w:t>. tapc10000q – c.f.</w:t>
    </w:r>
    <w:r w:rsidRPr="00131458">
      <w:rPr>
        <w:sz w:val="24"/>
      </w:rPr>
      <w:t>80012270734</w:t>
    </w:r>
    <w:r w:rsidR="003B75A6">
      <w:rPr>
        <w:sz w:val="24"/>
      </w:rPr>
      <w:t xml:space="preserve">                                     </w:t>
    </w:r>
  </w:p>
  <w:p w:rsidR="004451ED" w:rsidRDefault="00F80DD9" w:rsidP="003B75A6">
    <w:pPr>
      <w:pStyle w:val="Intestazione"/>
      <w:jc w:val="center"/>
      <w:rPr>
        <w:i/>
        <w:sz w:val="28"/>
      </w:rPr>
    </w:pPr>
    <w:r w:rsidRPr="00131458">
      <w:rPr>
        <w:i/>
        <w:sz w:val="24"/>
      </w:rPr>
      <w:t>Corso Umberto I, 106/b</w:t>
    </w:r>
    <w:r w:rsidR="004451ED">
      <w:rPr>
        <w:i/>
        <w:sz w:val="24"/>
      </w:rPr>
      <w:t xml:space="preserve"> - </w:t>
    </w:r>
    <w:r w:rsidR="00BF6EA4" w:rsidRPr="00131458">
      <w:rPr>
        <w:i/>
        <w:sz w:val="24"/>
      </w:rPr>
      <w:t xml:space="preserve"> 74123 Taranto</w:t>
    </w:r>
  </w:p>
  <w:p w:rsidR="00F80DD9" w:rsidRDefault="00897895" w:rsidP="003B75A6">
    <w:pPr>
      <w:pStyle w:val="Intestazione"/>
      <w:jc w:val="center"/>
      <w:rPr>
        <w:rStyle w:val="Collegamentoipertestuale"/>
        <w:i/>
        <w:sz w:val="24"/>
      </w:rPr>
    </w:pPr>
    <w:hyperlink r:id="rId3" w:history="1">
      <w:r w:rsidR="00802E85" w:rsidRPr="00907460">
        <w:rPr>
          <w:rStyle w:val="Collegamentoipertestuale"/>
          <w:i/>
          <w:sz w:val="24"/>
        </w:rPr>
        <w:t>www.liceoarchita.edu.it</w:t>
      </w:r>
    </w:hyperlink>
  </w:p>
  <w:p w:rsidR="00131C25" w:rsidRDefault="00131C25" w:rsidP="00BF6EA4">
    <w:pPr>
      <w:pStyle w:val="Intestazione"/>
      <w:rPr>
        <w:noProof/>
        <w:lang w:eastAsia="it-IT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813EDF" wp14:editId="1655CCE0">
              <wp:simplePos x="0" y="0"/>
              <wp:positionH relativeFrom="column">
                <wp:posOffset>-314325</wp:posOffset>
              </wp:positionH>
              <wp:positionV relativeFrom="paragraph">
                <wp:posOffset>127635</wp:posOffset>
              </wp:positionV>
              <wp:extent cx="6924675" cy="0"/>
              <wp:effectExtent l="0" t="0" r="9525" b="19050"/>
              <wp:wrapNone/>
              <wp:docPr id="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246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99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24.75pt;margin-top:10.05pt;width:545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" strokecolor="#900">
              <v:shadow color="#622423 [1605]" opacity=".5" offset="1pt"/>
            </v:shape>
          </w:pict>
        </mc:Fallback>
      </mc:AlternateContent>
    </w:r>
  </w:p>
  <w:p w:rsidR="00131C25" w:rsidRDefault="00C21AF0" w:rsidP="00BF6EA4">
    <w:pPr>
      <w:pStyle w:val="Intestazione"/>
      <w:rPr>
        <w:noProof/>
        <w:lang w:eastAsia="it-IT"/>
      </w:rPr>
    </w:pPr>
    <w:r>
      <w:rPr>
        <w:noProof/>
        <w:sz w:val="20"/>
        <w:lang w:eastAsia="it-IT"/>
      </w:rPr>
      <w:drawing>
        <wp:anchor distT="0" distB="0" distL="114300" distR="114300" simplePos="0" relativeHeight="251666432" behindDoc="0" locked="0" layoutInCell="1" allowOverlap="1" wp14:anchorId="74A17B5F" wp14:editId="7206EF15">
          <wp:simplePos x="0" y="0"/>
          <wp:positionH relativeFrom="column">
            <wp:posOffset>-240030</wp:posOffset>
          </wp:positionH>
          <wp:positionV relativeFrom="paragraph">
            <wp:posOffset>29210</wp:posOffset>
          </wp:positionV>
          <wp:extent cx="6791325" cy="264795"/>
          <wp:effectExtent l="0" t="0" r="9525" b="1905"/>
          <wp:wrapSquare wrapText="bothSides"/>
          <wp:docPr id="2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5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1325" cy="264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31C25" w:rsidRDefault="00131C25" w:rsidP="00BF6EA4">
    <w:pPr>
      <w:pStyle w:val="Intestazione"/>
      <w:rPr>
        <w:noProof/>
        <w:lang w:eastAsia="it-IT"/>
      </w:rPr>
    </w:pPr>
  </w:p>
  <w:p w:rsidR="006C11A0" w:rsidRPr="00BF6EA4" w:rsidRDefault="00F80DD9" w:rsidP="00BF6EA4">
    <w:pPr>
      <w:pStyle w:val="Intestazione"/>
      <w:rPr>
        <w:sz w:val="28"/>
      </w:rPr>
    </w:pPr>
    <w:r>
      <w:t xml:space="preserve">               </w:t>
    </w:r>
    <w:r w:rsidR="00BF6EA4">
      <w:t xml:space="preserve">           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2">
    <w:nsid w:val="00D17FCE"/>
    <w:multiLevelType w:val="hybridMultilevel"/>
    <w:tmpl w:val="C726B9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9349BE"/>
    <w:multiLevelType w:val="hybridMultilevel"/>
    <w:tmpl w:val="9E300988"/>
    <w:lvl w:ilvl="0" w:tplc="E41A5146">
      <w:numFmt w:val="bullet"/>
      <w:lvlText w:val=""/>
      <w:lvlJc w:val="left"/>
      <w:pPr>
        <w:ind w:left="1016" w:hanging="360"/>
      </w:pPr>
      <w:rPr>
        <w:rFonts w:ascii="Wingdings" w:eastAsia="Wingdings" w:hAnsi="Wingdings" w:cs="Wingdings" w:hint="default"/>
        <w:w w:val="100"/>
        <w:sz w:val="23"/>
        <w:szCs w:val="23"/>
        <w:lang w:val="it-IT" w:eastAsia="en-US" w:bidi="ar-SA"/>
      </w:rPr>
    </w:lvl>
    <w:lvl w:ilvl="1" w:tplc="769A5DDC">
      <w:numFmt w:val="bullet"/>
      <w:lvlText w:val="•"/>
      <w:lvlJc w:val="left"/>
      <w:pPr>
        <w:ind w:left="1922" w:hanging="360"/>
      </w:pPr>
      <w:rPr>
        <w:rFonts w:hint="default"/>
        <w:lang w:val="it-IT" w:eastAsia="en-US" w:bidi="ar-SA"/>
      </w:rPr>
    </w:lvl>
    <w:lvl w:ilvl="2" w:tplc="4C524EC6">
      <w:numFmt w:val="bullet"/>
      <w:lvlText w:val="•"/>
      <w:lvlJc w:val="left"/>
      <w:pPr>
        <w:ind w:left="2825" w:hanging="360"/>
      </w:pPr>
      <w:rPr>
        <w:rFonts w:hint="default"/>
        <w:lang w:val="it-IT" w:eastAsia="en-US" w:bidi="ar-SA"/>
      </w:rPr>
    </w:lvl>
    <w:lvl w:ilvl="3" w:tplc="75804178">
      <w:numFmt w:val="bullet"/>
      <w:lvlText w:val="•"/>
      <w:lvlJc w:val="left"/>
      <w:pPr>
        <w:ind w:left="3727" w:hanging="360"/>
      </w:pPr>
      <w:rPr>
        <w:rFonts w:hint="default"/>
        <w:lang w:val="it-IT" w:eastAsia="en-US" w:bidi="ar-SA"/>
      </w:rPr>
    </w:lvl>
    <w:lvl w:ilvl="4" w:tplc="14E6FF6E">
      <w:numFmt w:val="bullet"/>
      <w:lvlText w:val="•"/>
      <w:lvlJc w:val="left"/>
      <w:pPr>
        <w:ind w:left="4630" w:hanging="360"/>
      </w:pPr>
      <w:rPr>
        <w:rFonts w:hint="default"/>
        <w:lang w:val="it-IT" w:eastAsia="en-US" w:bidi="ar-SA"/>
      </w:rPr>
    </w:lvl>
    <w:lvl w:ilvl="5" w:tplc="DC0096E8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6" w:tplc="A5FC22C0">
      <w:numFmt w:val="bullet"/>
      <w:lvlText w:val="•"/>
      <w:lvlJc w:val="left"/>
      <w:pPr>
        <w:ind w:left="6435" w:hanging="360"/>
      </w:pPr>
      <w:rPr>
        <w:rFonts w:hint="default"/>
        <w:lang w:val="it-IT" w:eastAsia="en-US" w:bidi="ar-SA"/>
      </w:rPr>
    </w:lvl>
    <w:lvl w:ilvl="7" w:tplc="8CCA87C8">
      <w:numFmt w:val="bullet"/>
      <w:lvlText w:val="•"/>
      <w:lvlJc w:val="left"/>
      <w:pPr>
        <w:ind w:left="7338" w:hanging="360"/>
      </w:pPr>
      <w:rPr>
        <w:rFonts w:hint="default"/>
        <w:lang w:val="it-IT" w:eastAsia="en-US" w:bidi="ar-SA"/>
      </w:rPr>
    </w:lvl>
    <w:lvl w:ilvl="8" w:tplc="8C66A9D8">
      <w:numFmt w:val="bullet"/>
      <w:lvlText w:val="•"/>
      <w:lvlJc w:val="left"/>
      <w:pPr>
        <w:ind w:left="8240" w:hanging="360"/>
      </w:pPr>
      <w:rPr>
        <w:rFonts w:hint="default"/>
        <w:lang w:val="it-IT" w:eastAsia="en-US" w:bidi="ar-SA"/>
      </w:rPr>
    </w:lvl>
  </w:abstractNum>
  <w:abstractNum w:abstractNumId="4">
    <w:nsid w:val="12672B01"/>
    <w:multiLevelType w:val="hybridMultilevel"/>
    <w:tmpl w:val="0520D748"/>
    <w:lvl w:ilvl="0" w:tplc="A04C2268">
      <w:numFmt w:val="bullet"/>
      <w:lvlText w:val="-"/>
      <w:lvlJc w:val="left"/>
      <w:pPr>
        <w:ind w:left="112" w:hanging="169"/>
      </w:pPr>
      <w:rPr>
        <w:rFonts w:ascii="Times New Roman" w:eastAsia="Times New Roman" w:hAnsi="Times New Roman" w:cs="Times New Roman" w:hint="default"/>
        <w:w w:val="94"/>
        <w:sz w:val="28"/>
        <w:szCs w:val="28"/>
        <w:lang w:val="it-IT" w:eastAsia="en-US" w:bidi="ar-SA"/>
      </w:rPr>
    </w:lvl>
    <w:lvl w:ilvl="1" w:tplc="727C87B8">
      <w:numFmt w:val="bullet"/>
      <w:lvlText w:val="•"/>
      <w:lvlJc w:val="left"/>
      <w:pPr>
        <w:ind w:left="1094" w:hanging="169"/>
      </w:pPr>
      <w:rPr>
        <w:rFonts w:hint="default"/>
        <w:lang w:val="it-IT" w:eastAsia="en-US" w:bidi="ar-SA"/>
      </w:rPr>
    </w:lvl>
    <w:lvl w:ilvl="2" w:tplc="338E24B8">
      <w:numFmt w:val="bullet"/>
      <w:lvlText w:val="•"/>
      <w:lvlJc w:val="left"/>
      <w:pPr>
        <w:ind w:left="2069" w:hanging="169"/>
      </w:pPr>
      <w:rPr>
        <w:rFonts w:hint="default"/>
        <w:lang w:val="it-IT" w:eastAsia="en-US" w:bidi="ar-SA"/>
      </w:rPr>
    </w:lvl>
    <w:lvl w:ilvl="3" w:tplc="194A828E">
      <w:numFmt w:val="bullet"/>
      <w:lvlText w:val="•"/>
      <w:lvlJc w:val="left"/>
      <w:pPr>
        <w:ind w:left="3043" w:hanging="169"/>
      </w:pPr>
      <w:rPr>
        <w:rFonts w:hint="default"/>
        <w:lang w:val="it-IT" w:eastAsia="en-US" w:bidi="ar-SA"/>
      </w:rPr>
    </w:lvl>
    <w:lvl w:ilvl="4" w:tplc="EAE02C32">
      <w:numFmt w:val="bullet"/>
      <w:lvlText w:val="•"/>
      <w:lvlJc w:val="left"/>
      <w:pPr>
        <w:ind w:left="4018" w:hanging="169"/>
      </w:pPr>
      <w:rPr>
        <w:rFonts w:hint="default"/>
        <w:lang w:val="it-IT" w:eastAsia="en-US" w:bidi="ar-SA"/>
      </w:rPr>
    </w:lvl>
    <w:lvl w:ilvl="5" w:tplc="ED4E8A88">
      <w:numFmt w:val="bullet"/>
      <w:lvlText w:val="•"/>
      <w:lvlJc w:val="left"/>
      <w:pPr>
        <w:ind w:left="4993" w:hanging="169"/>
      </w:pPr>
      <w:rPr>
        <w:rFonts w:hint="default"/>
        <w:lang w:val="it-IT" w:eastAsia="en-US" w:bidi="ar-SA"/>
      </w:rPr>
    </w:lvl>
    <w:lvl w:ilvl="6" w:tplc="08B69122">
      <w:numFmt w:val="bullet"/>
      <w:lvlText w:val="•"/>
      <w:lvlJc w:val="left"/>
      <w:pPr>
        <w:ind w:left="5967" w:hanging="169"/>
      </w:pPr>
      <w:rPr>
        <w:rFonts w:hint="default"/>
        <w:lang w:val="it-IT" w:eastAsia="en-US" w:bidi="ar-SA"/>
      </w:rPr>
    </w:lvl>
    <w:lvl w:ilvl="7" w:tplc="4540F7B6">
      <w:numFmt w:val="bullet"/>
      <w:lvlText w:val="•"/>
      <w:lvlJc w:val="left"/>
      <w:pPr>
        <w:ind w:left="6942" w:hanging="169"/>
      </w:pPr>
      <w:rPr>
        <w:rFonts w:hint="default"/>
        <w:lang w:val="it-IT" w:eastAsia="en-US" w:bidi="ar-SA"/>
      </w:rPr>
    </w:lvl>
    <w:lvl w:ilvl="8" w:tplc="AD66B7EE">
      <w:numFmt w:val="bullet"/>
      <w:lvlText w:val="•"/>
      <w:lvlJc w:val="left"/>
      <w:pPr>
        <w:ind w:left="7917" w:hanging="169"/>
      </w:pPr>
      <w:rPr>
        <w:rFonts w:hint="default"/>
        <w:lang w:val="it-IT" w:eastAsia="en-US" w:bidi="ar-SA"/>
      </w:rPr>
    </w:lvl>
  </w:abstractNum>
  <w:abstractNum w:abstractNumId="5">
    <w:nsid w:val="2E3326D8"/>
    <w:multiLevelType w:val="hybridMultilevel"/>
    <w:tmpl w:val="D2F0FA46"/>
    <w:lvl w:ilvl="0" w:tplc="D562B268">
      <w:numFmt w:val="bullet"/>
      <w:lvlText w:val=""/>
      <w:lvlJc w:val="left"/>
      <w:pPr>
        <w:ind w:left="1016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EC2E53E0">
      <w:numFmt w:val="bullet"/>
      <w:lvlText w:val="•"/>
      <w:lvlJc w:val="left"/>
      <w:pPr>
        <w:ind w:left="1930" w:hanging="360"/>
      </w:pPr>
      <w:rPr>
        <w:rFonts w:hint="default"/>
        <w:lang w:val="it-IT" w:eastAsia="en-US" w:bidi="ar-SA"/>
      </w:rPr>
    </w:lvl>
    <w:lvl w:ilvl="2" w:tplc="209A23C6">
      <w:numFmt w:val="bullet"/>
      <w:lvlText w:val="•"/>
      <w:lvlJc w:val="left"/>
      <w:pPr>
        <w:ind w:left="2841" w:hanging="360"/>
      </w:pPr>
      <w:rPr>
        <w:rFonts w:hint="default"/>
        <w:lang w:val="it-IT" w:eastAsia="en-US" w:bidi="ar-SA"/>
      </w:rPr>
    </w:lvl>
    <w:lvl w:ilvl="3" w:tplc="D892D668">
      <w:numFmt w:val="bullet"/>
      <w:lvlText w:val="•"/>
      <w:lvlJc w:val="left"/>
      <w:pPr>
        <w:ind w:left="3751" w:hanging="360"/>
      </w:pPr>
      <w:rPr>
        <w:rFonts w:hint="default"/>
        <w:lang w:val="it-IT" w:eastAsia="en-US" w:bidi="ar-SA"/>
      </w:rPr>
    </w:lvl>
    <w:lvl w:ilvl="4" w:tplc="0F58226E">
      <w:numFmt w:val="bullet"/>
      <w:lvlText w:val="•"/>
      <w:lvlJc w:val="left"/>
      <w:pPr>
        <w:ind w:left="4662" w:hanging="360"/>
      </w:pPr>
      <w:rPr>
        <w:rFonts w:hint="default"/>
        <w:lang w:val="it-IT" w:eastAsia="en-US" w:bidi="ar-SA"/>
      </w:rPr>
    </w:lvl>
    <w:lvl w:ilvl="5" w:tplc="48460E58">
      <w:numFmt w:val="bullet"/>
      <w:lvlText w:val="•"/>
      <w:lvlJc w:val="left"/>
      <w:pPr>
        <w:ind w:left="5573" w:hanging="360"/>
      </w:pPr>
      <w:rPr>
        <w:rFonts w:hint="default"/>
        <w:lang w:val="it-IT" w:eastAsia="en-US" w:bidi="ar-SA"/>
      </w:rPr>
    </w:lvl>
    <w:lvl w:ilvl="6" w:tplc="96D4E38A">
      <w:numFmt w:val="bullet"/>
      <w:lvlText w:val="•"/>
      <w:lvlJc w:val="left"/>
      <w:pPr>
        <w:ind w:left="6483" w:hanging="360"/>
      </w:pPr>
      <w:rPr>
        <w:rFonts w:hint="default"/>
        <w:lang w:val="it-IT" w:eastAsia="en-US" w:bidi="ar-SA"/>
      </w:rPr>
    </w:lvl>
    <w:lvl w:ilvl="7" w:tplc="D2E41752">
      <w:numFmt w:val="bullet"/>
      <w:lvlText w:val="•"/>
      <w:lvlJc w:val="left"/>
      <w:pPr>
        <w:ind w:left="7394" w:hanging="360"/>
      </w:pPr>
      <w:rPr>
        <w:rFonts w:hint="default"/>
        <w:lang w:val="it-IT" w:eastAsia="en-US" w:bidi="ar-SA"/>
      </w:rPr>
    </w:lvl>
    <w:lvl w:ilvl="8" w:tplc="FDDA598C">
      <w:numFmt w:val="bullet"/>
      <w:lvlText w:val="•"/>
      <w:lvlJc w:val="left"/>
      <w:pPr>
        <w:ind w:left="8304" w:hanging="360"/>
      </w:pPr>
      <w:rPr>
        <w:rFonts w:hint="default"/>
        <w:lang w:val="it-IT" w:eastAsia="en-US" w:bidi="ar-SA"/>
      </w:rPr>
    </w:lvl>
  </w:abstractNum>
  <w:abstractNum w:abstractNumId="6">
    <w:nsid w:val="31373DBE"/>
    <w:multiLevelType w:val="hybridMultilevel"/>
    <w:tmpl w:val="B53C6C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8024CC"/>
    <w:multiLevelType w:val="hybridMultilevel"/>
    <w:tmpl w:val="A5DC971C"/>
    <w:lvl w:ilvl="0" w:tplc="583E93E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7C2712"/>
    <w:multiLevelType w:val="hybridMultilevel"/>
    <w:tmpl w:val="28BE45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D95214"/>
    <w:multiLevelType w:val="hybridMultilevel"/>
    <w:tmpl w:val="19ECC798"/>
    <w:lvl w:ilvl="0" w:tplc="0410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F681390"/>
    <w:multiLevelType w:val="hybridMultilevel"/>
    <w:tmpl w:val="76FC24CA"/>
    <w:lvl w:ilvl="0" w:tplc="583E93E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DB5279"/>
    <w:multiLevelType w:val="hybridMultilevel"/>
    <w:tmpl w:val="633A4074"/>
    <w:lvl w:ilvl="0" w:tplc="0F8E281C">
      <w:numFmt w:val="bullet"/>
      <w:lvlText w:val=""/>
      <w:lvlJc w:val="left"/>
      <w:pPr>
        <w:ind w:left="1181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F1E1D68">
      <w:numFmt w:val="bullet"/>
      <w:lvlText w:val="•"/>
      <w:lvlJc w:val="left"/>
      <w:pPr>
        <w:ind w:left="2088" w:hanging="348"/>
      </w:pPr>
      <w:rPr>
        <w:rFonts w:hint="default"/>
        <w:lang w:val="it-IT" w:eastAsia="en-US" w:bidi="ar-SA"/>
      </w:rPr>
    </w:lvl>
    <w:lvl w:ilvl="2" w:tplc="A44C83AC">
      <w:numFmt w:val="bullet"/>
      <w:lvlText w:val="•"/>
      <w:lvlJc w:val="left"/>
      <w:pPr>
        <w:ind w:left="2997" w:hanging="348"/>
      </w:pPr>
      <w:rPr>
        <w:rFonts w:hint="default"/>
        <w:lang w:val="it-IT" w:eastAsia="en-US" w:bidi="ar-SA"/>
      </w:rPr>
    </w:lvl>
    <w:lvl w:ilvl="3" w:tplc="DB70007A">
      <w:numFmt w:val="bullet"/>
      <w:lvlText w:val="•"/>
      <w:lvlJc w:val="left"/>
      <w:pPr>
        <w:ind w:left="3905" w:hanging="348"/>
      </w:pPr>
      <w:rPr>
        <w:rFonts w:hint="default"/>
        <w:lang w:val="it-IT" w:eastAsia="en-US" w:bidi="ar-SA"/>
      </w:rPr>
    </w:lvl>
    <w:lvl w:ilvl="4" w:tplc="BC1866B4">
      <w:numFmt w:val="bullet"/>
      <w:lvlText w:val="•"/>
      <w:lvlJc w:val="left"/>
      <w:pPr>
        <w:ind w:left="4814" w:hanging="348"/>
      </w:pPr>
      <w:rPr>
        <w:rFonts w:hint="default"/>
        <w:lang w:val="it-IT" w:eastAsia="en-US" w:bidi="ar-SA"/>
      </w:rPr>
    </w:lvl>
    <w:lvl w:ilvl="5" w:tplc="A8CC0CA2">
      <w:numFmt w:val="bullet"/>
      <w:lvlText w:val="•"/>
      <w:lvlJc w:val="left"/>
      <w:pPr>
        <w:ind w:left="5723" w:hanging="348"/>
      </w:pPr>
      <w:rPr>
        <w:rFonts w:hint="default"/>
        <w:lang w:val="it-IT" w:eastAsia="en-US" w:bidi="ar-SA"/>
      </w:rPr>
    </w:lvl>
    <w:lvl w:ilvl="6" w:tplc="2270A480">
      <w:numFmt w:val="bullet"/>
      <w:lvlText w:val="•"/>
      <w:lvlJc w:val="left"/>
      <w:pPr>
        <w:ind w:left="6631" w:hanging="348"/>
      </w:pPr>
      <w:rPr>
        <w:rFonts w:hint="default"/>
        <w:lang w:val="it-IT" w:eastAsia="en-US" w:bidi="ar-SA"/>
      </w:rPr>
    </w:lvl>
    <w:lvl w:ilvl="7" w:tplc="547C795C">
      <w:numFmt w:val="bullet"/>
      <w:lvlText w:val="•"/>
      <w:lvlJc w:val="left"/>
      <w:pPr>
        <w:ind w:left="7540" w:hanging="348"/>
      </w:pPr>
      <w:rPr>
        <w:rFonts w:hint="default"/>
        <w:lang w:val="it-IT" w:eastAsia="en-US" w:bidi="ar-SA"/>
      </w:rPr>
    </w:lvl>
    <w:lvl w:ilvl="8" w:tplc="3FE22FF6">
      <w:numFmt w:val="bullet"/>
      <w:lvlText w:val="•"/>
      <w:lvlJc w:val="left"/>
      <w:pPr>
        <w:ind w:left="8449" w:hanging="348"/>
      </w:pPr>
      <w:rPr>
        <w:rFonts w:hint="default"/>
        <w:lang w:val="it-IT" w:eastAsia="en-US" w:bidi="ar-SA"/>
      </w:rPr>
    </w:lvl>
  </w:abstractNum>
  <w:abstractNum w:abstractNumId="12">
    <w:nsid w:val="5D4E342C"/>
    <w:multiLevelType w:val="hybridMultilevel"/>
    <w:tmpl w:val="509E2FDC"/>
    <w:lvl w:ilvl="0" w:tplc="5FFE1632">
      <w:start w:val="1"/>
      <w:numFmt w:val="decimal"/>
      <w:lvlText w:val="%1."/>
      <w:lvlJc w:val="left"/>
      <w:pPr>
        <w:ind w:left="864" w:hanging="230"/>
      </w:pPr>
      <w:rPr>
        <w:rFonts w:hint="default"/>
        <w:b/>
        <w:bCs/>
        <w:w w:val="100"/>
        <w:lang w:val="it-IT" w:eastAsia="en-US" w:bidi="ar-SA"/>
      </w:rPr>
    </w:lvl>
    <w:lvl w:ilvl="1" w:tplc="C874A22E">
      <w:numFmt w:val="bullet"/>
      <w:lvlText w:val="•"/>
      <w:lvlJc w:val="left"/>
      <w:pPr>
        <w:ind w:left="1786" w:hanging="230"/>
      </w:pPr>
      <w:rPr>
        <w:rFonts w:hint="default"/>
        <w:lang w:val="it-IT" w:eastAsia="en-US" w:bidi="ar-SA"/>
      </w:rPr>
    </w:lvl>
    <w:lvl w:ilvl="2" w:tplc="6E3EE43C">
      <w:numFmt w:val="bullet"/>
      <w:lvlText w:val="•"/>
      <w:lvlJc w:val="left"/>
      <w:pPr>
        <w:ind w:left="2713" w:hanging="230"/>
      </w:pPr>
      <w:rPr>
        <w:rFonts w:hint="default"/>
        <w:lang w:val="it-IT" w:eastAsia="en-US" w:bidi="ar-SA"/>
      </w:rPr>
    </w:lvl>
    <w:lvl w:ilvl="3" w:tplc="8E4A42E8">
      <w:numFmt w:val="bullet"/>
      <w:lvlText w:val="•"/>
      <w:lvlJc w:val="left"/>
      <w:pPr>
        <w:ind w:left="3639" w:hanging="230"/>
      </w:pPr>
      <w:rPr>
        <w:rFonts w:hint="default"/>
        <w:lang w:val="it-IT" w:eastAsia="en-US" w:bidi="ar-SA"/>
      </w:rPr>
    </w:lvl>
    <w:lvl w:ilvl="4" w:tplc="11D682A2">
      <w:numFmt w:val="bullet"/>
      <w:lvlText w:val="•"/>
      <w:lvlJc w:val="left"/>
      <w:pPr>
        <w:ind w:left="4566" w:hanging="230"/>
      </w:pPr>
      <w:rPr>
        <w:rFonts w:hint="default"/>
        <w:lang w:val="it-IT" w:eastAsia="en-US" w:bidi="ar-SA"/>
      </w:rPr>
    </w:lvl>
    <w:lvl w:ilvl="5" w:tplc="FDEE33C4">
      <w:numFmt w:val="bullet"/>
      <w:lvlText w:val="•"/>
      <w:lvlJc w:val="left"/>
      <w:pPr>
        <w:ind w:left="5493" w:hanging="230"/>
      </w:pPr>
      <w:rPr>
        <w:rFonts w:hint="default"/>
        <w:lang w:val="it-IT" w:eastAsia="en-US" w:bidi="ar-SA"/>
      </w:rPr>
    </w:lvl>
    <w:lvl w:ilvl="6" w:tplc="63BE0BD4">
      <w:numFmt w:val="bullet"/>
      <w:lvlText w:val="•"/>
      <w:lvlJc w:val="left"/>
      <w:pPr>
        <w:ind w:left="6419" w:hanging="230"/>
      </w:pPr>
      <w:rPr>
        <w:rFonts w:hint="default"/>
        <w:lang w:val="it-IT" w:eastAsia="en-US" w:bidi="ar-SA"/>
      </w:rPr>
    </w:lvl>
    <w:lvl w:ilvl="7" w:tplc="3950263E">
      <w:numFmt w:val="bullet"/>
      <w:lvlText w:val="•"/>
      <w:lvlJc w:val="left"/>
      <w:pPr>
        <w:ind w:left="7346" w:hanging="230"/>
      </w:pPr>
      <w:rPr>
        <w:rFonts w:hint="default"/>
        <w:lang w:val="it-IT" w:eastAsia="en-US" w:bidi="ar-SA"/>
      </w:rPr>
    </w:lvl>
    <w:lvl w:ilvl="8" w:tplc="6C903108">
      <w:numFmt w:val="bullet"/>
      <w:lvlText w:val="•"/>
      <w:lvlJc w:val="left"/>
      <w:pPr>
        <w:ind w:left="8272" w:hanging="230"/>
      </w:pPr>
      <w:rPr>
        <w:rFonts w:hint="default"/>
        <w:lang w:val="it-IT" w:eastAsia="en-US" w:bidi="ar-SA"/>
      </w:rPr>
    </w:lvl>
  </w:abstractNum>
  <w:abstractNum w:abstractNumId="13">
    <w:nsid w:val="5EF53011"/>
    <w:multiLevelType w:val="hybridMultilevel"/>
    <w:tmpl w:val="5DEECFC2"/>
    <w:lvl w:ilvl="0" w:tplc="0410000F">
      <w:start w:val="1"/>
      <w:numFmt w:val="decimal"/>
      <w:lvlText w:val="%1."/>
      <w:lvlJc w:val="left"/>
      <w:pPr>
        <w:ind w:left="1584" w:hanging="360"/>
      </w:pPr>
    </w:lvl>
    <w:lvl w:ilvl="1" w:tplc="04100019" w:tentative="1">
      <w:start w:val="1"/>
      <w:numFmt w:val="lowerLetter"/>
      <w:lvlText w:val="%2."/>
      <w:lvlJc w:val="left"/>
      <w:pPr>
        <w:ind w:left="2304" w:hanging="360"/>
      </w:pPr>
    </w:lvl>
    <w:lvl w:ilvl="2" w:tplc="0410001B" w:tentative="1">
      <w:start w:val="1"/>
      <w:numFmt w:val="lowerRoman"/>
      <w:lvlText w:val="%3."/>
      <w:lvlJc w:val="right"/>
      <w:pPr>
        <w:ind w:left="3024" w:hanging="180"/>
      </w:pPr>
    </w:lvl>
    <w:lvl w:ilvl="3" w:tplc="0410000F" w:tentative="1">
      <w:start w:val="1"/>
      <w:numFmt w:val="decimal"/>
      <w:lvlText w:val="%4."/>
      <w:lvlJc w:val="left"/>
      <w:pPr>
        <w:ind w:left="3744" w:hanging="360"/>
      </w:pPr>
    </w:lvl>
    <w:lvl w:ilvl="4" w:tplc="04100019" w:tentative="1">
      <w:start w:val="1"/>
      <w:numFmt w:val="lowerLetter"/>
      <w:lvlText w:val="%5."/>
      <w:lvlJc w:val="left"/>
      <w:pPr>
        <w:ind w:left="4464" w:hanging="360"/>
      </w:pPr>
    </w:lvl>
    <w:lvl w:ilvl="5" w:tplc="0410001B" w:tentative="1">
      <w:start w:val="1"/>
      <w:numFmt w:val="lowerRoman"/>
      <w:lvlText w:val="%6."/>
      <w:lvlJc w:val="right"/>
      <w:pPr>
        <w:ind w:left="5184" w:hanging="180"/>
      </w:pPr>
    </w:lvl>
    <w:lvl w:ilvl="6" w:tplc="0410000F" w:tentative="1">
      <w:start w:val="1"/>
      <w:numFmt w:val="decimal"/>
      <w:lvlText w:val="%7."/>
      <w:lvlJc w:val="left"/>
      <w:pPr>
        <w:ind w:left="5904" w:hanging="360"/>
      </w:pPr>
    </w:lvl>
    <w:lvl w:ilvl="7" w:tplc="04100019" w:tentative="1">
      <w:start w:val="1"/>
      <w:numFmt w:val="lowerLetter"/>
      <w:lvlText w:val="%8."/>
      <w:lvlJc w:val="left"/>
      <w:pPr>
        <w:ind w:left="6624" w:hanging="360"/>
      </w:pPr>
    </w:lvl>
    <w:lvl w:ilvl="8" w:tplc="0410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4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262345"/>
    <w:multiLevelType w:val="hybridMultilevel"/>
    <w:tmpl w:val="8C9018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7"/>
  </w:num>
  <w:num w:numId="5">
    <w:abstractNumId w:val="10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</w:num>
  <w:num w:numId="9">
    <w:abstractNumId w:val="11"/>
  </w:num>
  <w:num w:numId="10">
    <w:abstractNumId w:val="6"/>
  </w:num>
  <w:num w:numId="11">
    <w:abstractNumId w:val="4"/>
  </w:num>
  <w:num w:numId="12">
    <w:abstractNumId w:val="3"/>
  </w:num>
  <w:num w:numId="13">
    <w:abstractNumId w:val="12"/>
  </w:num>
  <w:num w:numId="14">
    <w:abstractNumId w:val="13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1A0"/>
    <w:rsid w:val="000033C5"/>
    <w:rsid w:val="00006452"/>
    <w:rsid w:val="0000790B"/>
    <w:rsid w:val="000323CD"/>
    <w:rsid w:val="000369AD"/>
    <w:rsid w:val="00052531"/>
    <w:rsid w:val="00052D62"/>
    <w:rsid w:val="00056490"/>
    <w:rsid w:val="00085D0A"/>
    <w:rsid w:val="000A56A1"/>
    <w:rsid w:val="000A6658"/>
    <w:rsid w:val="000A68E1"/>
    <w:rsid w:val="000A6DA6"/>
    <w:rsid w:val="000B073D"/>
    <w:rsid w:val="000B7C34"/>
    <w:rsid w:val="001001E2"/>
    <w:rsid w:val="00102240"/>
    <w:rsid w:val="00103222"/>
    <w:rsid w:val="00111C2B"/>
    <w:rsid w:val="00121081"/>
    <w:rsid w:val="00124D23"/>
    <w:rsid w:val="0012575D"/>
    <w:rsid w:val="00131458"/>
    <w:rsid w:val="00131C25"/>
    <w:rsid w:val="001604A5"/>
    <w:rsid w:val="001A47D1"/>
    <w:rsid w:val="001B3207"/>
    <w:rsid w:val="001E6633"/>
    <w:rsid w:val="00223DD2"/>
    <w:rsid w:val="00224713"/>
    <w:rsid w:val="0024171A"/>
    <w:rsid w:val="00241A1E"/>
    <w:rsid w:val="00244B62"/>
    <w:rsid w:val="00255769"/>
    <w:rsid w:val="00260F11"/>
    <w:rsid w:val="00271D9D"/>
    <w:rsid w:val="00272D86"/>
    <w:rsid w:val="00290487"/>
    <w:rsid w:val="002A2CF2"/>
    <w:rsid w:val="002C5272"/>
    <w:rsid w:val="002D3D52"/>
    <w:rsid w:val="002D5E03"/>
    <w:rsid w:val="002E33A8"/>
    <w:rsid w:val="002E38BC"/>
    <w:rsid w:val="002F570F"/>
    <w:rsid w:val="002F742A"/>
    <w:rsid w:val="00302452"/>
    <w:rsid w:val="00313318"/>
    <w:rsid w:val="0033643B"/>
    <w:rsid w:val="003449AF"/>
    <w:rsid w:val="00365670"/>
    <w:rsid w:val="00372949"/>
    <w:rsid w:val="00386895"/>
    <w:rsid w:val="003B0023"/>
    <w:rsid w:val="003B75A6"/>
    <w:rsid w:val="003C43E3"/>
    <w:rsid w:val="0040351B"/>
    <w:rsid w:val="00405587"/>
    <w:rsid w:val="0040795A"/>
    <w:rsid w:val="00410723"/>
    <w:rsid w:val="00410BC6"/>
    <w:rsid w:val="00422B66"/>
    <w:rsid w:val="004339CD"/>
    <w:rsid w:val="004451ED"/>
    <w:rsid w:val="004644E4"/>
    <w:rsid w:val="004B3026"/>
    <w:rsid w:val="004E2D1E"/>
    <w:rsid w:val="004E3F0D"/>
    <w:rsid w:val="004E4658"/>
    <w:rsid w:val="00503ACC"/>
    <w:rsid w:val="00506C69"/>
    <w:rsid w:val="00507A7C"/>
    <w:rsid w:val="00513791"/>
    <w:rsid w:val="00513CE5"/>
    <w:rsid w:val="005310E5"/>
    <w:rsid w:val="00536C52"/>
    <w:rsid w:val="00536CB4"/>
    <w:rsid w:val="0054412F"/>
    <w:rsid w:val="00563B0E"/>
    <w:rsid w:val="005642ED"/>
    <w:rsid w:val="005676E4"/>
    <w:rsid w:val="00570006"/>
    <w:rsid w:val="00592383"/>
    <w:rsid w:val="005A5084"/>
    <w:rsid w:val="005A749F"/>
    <w:rsid w:val="005B3037"/>
    <w:rsid w:val="005B677B"/>
    <w:rsid w:val="005C4496"/>
    <w:rsid w:val="005D127B"/>
    <w:rsid w:val="005D3FC7"/>
    <w:rsid w:val="005E6E12"/>
    <w:rsid w:val="00603BC0"/>
    <w:rsid w:val="0061181F"/>
    <w:rsid w:val="006144AB"/>
    <w:rsid w:val="00623301"/>
    <w:rsid w:val="006456C7"/>
    <w:rsid w:val="00655050"/>
    <w:rsid w:val="00664820"/>
    <w:rsid w:val="00670D8A"/>
    <w:rsid w:val="006715C9"/>
    <w:rsid w:val="00675F57"/>
    <w:rsid w:val="006902EB"/>
    <w:rsid w:val="00692D31"/>
    <w:rsid w:val="00696B34"/>
    <w:rsid w:val="006B3883"/>
    <w:rsid w:val="006C11A0"/>
    <w:rsid w:val="006D2505"/>
    <w:rsid w:val="006D4F2D"/>
    <w:rsid w:val="006E7F9D"/>
    <w:rsid w:val="00703F76"/>
    <w:rsid w:val="00704AB6"/>
    <w:rsid w:val="007122C9"/>
    <w:rsid w:val="0072286C"/>
    <w:rsid w:val="00736A5A"/>
    <w:rsid w:val="00743514"/>
    <w:rsid w:val="0075038B"/>
    <w:rsid w:val="00751C75"/>
    <w:rsid w:val="00763AF0"/>
    <w:rsid w:val="00766F12"/>
    <w:rsid w:val="00797D83"/>
    <w:rsid w:val="007A7716"/>
    <w:rsid w:val="007B0186"/>
    <w:rsid w:val="007B7658"/>
    <w:rsid w:val="007C1BD4"/>
    <w:rsid w:val="007C542F"/>
    <w:rsid w:val="007D54E6"/>
    <w:rsid w:val="007E0D50"/>
    <w:rsid w:val="007E479B"/>
    <w:rsid w:val="007F7313"/>
    <w:rsid w:val="008015B9"/>
    <w:rsid w:val="00802797"/>
    <w:rsid w:val="00802E85"/>
    <w:rsid w:val="00822436"/>
    <w:rsid w:val="0083280D"/>
    <w:rsid w:val="008332C3"/>
    <w:rsid w:val="00837EF9"/>
    <w:rsid w:val="00844293"/>
    <w:rsid w:val="00854E99"/>
    <w:rsid w:val="008601F4"/>
    <w:rsid w:val="0086184D"/>
    <w:rsid w:val="00867801"/>
    <w:rsid w:val="00897895"/>
    <w:rsid w:val="008B5E79"/>
    <w:rsid w:val="008B78BE"/>
    <w:rsid w:val="008C30DB"/>
    <w:rsid w:val="008D71DA"/>
    <w:rsid w:val="008D7236"/>
    <w:rsid w:val="009063F7"/>
    <w:rsid w:val="00916977"/>
    <w:rsid w:val="00922DBE"/>
    <w:rsid w:val="0094707E"/>
    <w:rsid w:val="009769E1"/>
    <w:rsid w:val="009835D3"/>
    <w:rsid w:val="00986DE1"/>
    <w:rsid w:val="00997C95"/>
    <w:rsid w:val="009A5A0E"/>
    <w:rsid w:val="009D187B"/>
    <w:rsid w:val="009D1C9F"/>
    <w:rsid w:val="009D242F"/>
    <w:rsid w:val="00A01A14"/>
    <w:rsid w:val="00A05398"/>
    <w:rsid w:val="00A0797E"/>
    <w:rsid w:val="00A22ADC"/>
    <w:rsid w:val="00A27497"/>
    <w:rsid w:val="00A43DB1"/>
    <w:rsid w:val="00A45A93"/>
    <w:rsid w:val="00A6407C"/>
    <w:rsid w:val="00A75857"/>
    <w:rsid w:val="00A85C85"/>
    <w:rsid w:val="00A90C1C"/>
    <w:rsid w:val="00A931CC"/>
    <w:rsid w:val="00AA0870"/>
    <w:rsid w:val="00AB284C"/>
    <w:rsid w:val="00AC375D"/>
    <w:rsid w:val="00AD0A99"/>
    <w:rsid w:val="00AE0429"/>
    <w:rsid w:val="00AF1874"/>
    <w:rsid w:val="00B20930"/>
    <w:rsid w:val="00B27725"/>
    <w:rsid w:val="00B35906"/>
    <w:rsid w:val="00B542DE"/>
    <w:rsid w:val="00B63675"/>
    <w:rsid w:val="00B719F4"/>
    <w:rsid w:val="00B7205D"/>
    <w:rsid w:val="00B74220"/>
    <w:rsid w:val="00B77EDC"/>
    <w:rsid w:val="00B85AB6"/>
    <w:rsid w:val="00B940B0"/>
    <w:rsid w:val="00BA1F5D"/>
    <w:rsid w:val="00BA35FA"/>
    <w:rsid w:val="00BC0FD1"/>
    <w:rsid w:val="00BF519F"/>
    <w:rsid w:val="00BF6EA4"/>
    <w:rsid w:val="00C01F03"/>
    <w:rsid w:val="00C062F8"/>
    <w:rsid w:val="00C125C8"/>
    <w:rsid w:val="00C21AF0"/>
    <w:rsid w:val="00C3280A"/>
    <w:rsid w:val="00C34E7B"/>
    <w:rsid w:val="00C35D7D"/>
    <w:rsid w:val="00C57259"/>
    <w:rsid w:val="00C65A22"/>
    <w:rsid w:val="00C81F09"/>
    <w:rsid w:val="00C833BE"/>
    <w:rsid w:val="00C848A4"/>
    <w:rsid w:val="00C904B6"/>
    <w:rsid w:val="00C933DB"/>
    <w:rsid w:val="00C93BEC"/>
    <w:rsid w:val="00CA7E5C"/>
    <w:rsid w:val="00CB01B5"/>
    <w:rsid w:val="00CB5AC9"/>
    <w:rsid w:val="00CD02DA"/>
    <w:rsid w:val="00CE7BFB"/>
    <w:rsid w:val="00D007C4"/>
    <w:rsid w:val="00D046F0"/>
    <w:rsid w:val="00D12665"/>
    <w:rsid w:val="00D279C0"/>
    <w:rsid w:val="00D30DDE"/>
    <w:rsid w:val="00D41B69"/>
    <w:rsid w:val="00D473EB"/>
    <w:rsid w:val="00D51DBE"/>
    <w:rsid w:val="00D80EA7"/>
    <w:rsid w:val="00DB276C"/>
    <w:rsid w:val="00DD121C"/>
    <w:rsid w:val="00DD5973"/>
    <w:rsid w:val="00DE3B69"/>
    <w:rsid w:val="00E01583"/>
    <w:rsid w:val="00E12D7C"/>
    <w:rsid w:val="00E17838"/>
    <w:rsid w:val="00E223BE"/>
    <w:rsid w:val="00E26853"/>
    <w:rsid w:val="00E52D03"/>
    <w:rsid w:val="00E55A08"/>
    <w:rsid w:val="00E828A0"/>
    <w:rsid w:val="00EA3806"/>
    <w:rsid w:val="00EA45B5"/>
    <w:rsid w:val="00EC5771"/>
    <w:rsid w:val="00EC7639"/>
    <w:rsid w:val="00ED4FC8"/>
    <w:rsid w:val="00EE1923"/>
    <w:rsid w:val="00EE2BE0"/>
    <w:rsid w:val="00F10498"/>
    <w:rsid w:val="00F21C47"/>
    <w:rsid w:val="00F23B5A"/>
    <w:rsid w:val="00F23BCE"/>
    <w:rsid w:val="00F36BCC"/>
    <w:rsid w:val="00F435CB"/>
    <w:rsid w:val="00F60349"/>
    <w:rsid w:val="00F64403"/>
    <w:rsid w:val="00F7153C"/>
    <w:rsid w:val="00F80DD9"/>
    <w:rsid w:val="00F92D3C"/>
    <w:rsid w:val="00F96B11"/>
    <w:rsid w:val="00FB3842"/>
    <w:rsid w:val="00FB421A"/>
    <w:rsid w:val="00FC47F6"/>
    <w:rsid w:val="00FD73BC"/>
    <w:rsid w:val="00FF2CA5"/>
    <w:rsid w:val="00FF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2DBE"/>
  </w:style>
  <w:style w:type="paragraph" w:styleId="Titolo1">
    <w:name w:val="heading 1"/>
    <w:basedOn w:val="Normale"/>
    <w:next w:val="Normale"/>
    <w:link w:val="Titolo1Carattere"/>
    <w:uiPriority w:val="9"/>
    <w:qFormat/>
    <w:rsid w:val="007503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601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11A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11A0"/>
  </w:style>
  <w:style w:type="paragraph" w:styleId="Pidipagina">
    <w:name w:val="footer"/>
    <w:basedOn w:val="Normale"/>
    <w:link w:val="PidipaginaCarattere"/>
    <w:uiPriority w:val="99"/>
    <w:unhideWhenUsed/>
    <w:rsid w:val="006C11A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11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11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11A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6C11A0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C11A0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BF6EA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41A1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it-IT"/>
    </w:rPr>
  </w:style>
  <w:style w:type="table" w:styleId="Grigliatabella">
    <w:name w:val="Table Grid"/>
    <w:basedOn w:val="Tabellanormale"/>
    <w:uiPriority w:val="59"/>
    <w:rsid w:val="00241A1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21">
    <w:name w:val="Titolo 21"/>
    <w:basedOn w:val="Normale"/>
    <w:uiPriority w:val="1"/>
    <w:qFormat/>
    <w:rsid w:val="00EE2BE0"/>
    <w:pPr>
      <w:widowControl w:val="0"/>
      <w:spacing w:line="240" w:lineRule="auto"/>
      <w:ind w:left="349"/>
      <w:outlineLvl w:val="2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itolo11">
    <w:name w:val="Titolo 11"/>
    <w:basedOn w:val="Normale"/>
    <w:uiPriority w:val="1"/>
    <w:qFormat/>
    <w:rsid w:val="00103222"/>
    <w:pPr>
      <w:widowControl w:val="0"/>
      <w:autoSpaceDE w:val="0"/>
      <w:autoSpaceDN w:val="0"/>
      <w:spacing w:line="240" w:lineRule="auto"/>
      <w:ind w:left="473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Nessunaspaziatura">
    <w:name w:val="No Spacing"/>
    <w:uiPriority w:val="1"/>
    <w:qFormat/>
    <w:rsid w:val="00867801"/>
    <w:pPr>
      <w:spacing w:line="240" w:lineRule="auto"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802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2A2CF2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CB01B5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Sottotitolo">
    <w:name w:val="Subtitle"/>
    <w:basedOn w:val="Standard"/>
    <w:next w:val="Normale"/>
    <w:link w:val="SottotitoloCarattere"/>
    <w:rsid w:val="00CB01B5"/>
    <w:pPr>
      <w:spacing w:line="240" w:lineRule="auto"/>
      <w:jc w:val="center"/>
    </w:pPr>
    <w:rPr>
      <w:rFonts w:ascii="Comic Sans MS" w:eastAsia="Times New Roman" w:hAnsi="Comic Sans MS" w:cs="Times New Roman"/>
      <w:i/>
      <w:iCs/>
      <w:color w:val="0000FF"/>
      <w:sz w:val="4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CB01B5"/>
    <w:rPr>
      <w:rFonts w:ascii="Comic Sans MS" w:eastAsia="Times New Roman" w:hAnsi="Comic Sans MS" w:cs="Times New Roman"/>
      <w:i/>
      <w:iCs/>
      <w:color w:val="0000FF"/>
      <w:kern w:val="3"/>
      <w:sz w:val="4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50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601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leParagraph">
    <w:name w:val="Table Paragraph"/>
    <w:basedOn w:val="Normale"/>
    <w:uiPriority w:val="1"/>
    <w:qFormat/>
    <w:rsid w:val="00111C2B"/>
    <w:pPr>
      <w:widowControl w:val="0"/>
      <w:autoSpaceDE w:val="0"/>
      <w:autoSpaceDN w:val="0"/>
      <w:spacing w:line="256" w:lineRule="exact"/>
      <w:ind w:left="110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qFormat/>
    <w:rsid w:val="00766F12"/>
    <w:pPr>
      <w:widowControl w:val="0"/>
      <w:autoSpaceDE w:val="0"/>
      <w:autoSpaceDN w:val="0"/>
      <w:spacing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2DBE"/>
  </w:style>
  <w:style w:type="paragraph" w:styleId="Titolo1">
    <w:name w:val="heading 1"/>
    <w:basedOn w:val="Normale"/>
    <w:next w:val="Normale"/>
    <w:link w:val="Titolo1Carattere"/>
    <w:uiPriority w:val="9"/>
    <w:qFormat/>
    <w:rsid w:val="007503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601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11A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11A0"/>
  </w:style>
  <w:style w:type="paragraph" w:styleId="Pidipagina">
    <w:name w:val="footer"/>
    <w:basedOn w:val="Normale"/>
    <w:link w:val="PidipaginaCarattere"/>
    <w:uiPriority w:val="99"/>
    <w:unhideWhenUsed/>
    <w:rsid w:val="006C11A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11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11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11A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6C11A0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C11A0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BF6EA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41A1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it-IT"/>
    </w:rPr>
  </w:style>
  <w:style w:type="table" w:styleId="Grigliatabella">
    <w:name w:val="Table Grid"/>
    <w:basedOn w:val="Tabellanormale"/>
    <w:uiPriority w:val="59"/>
    <w:rsid w:val="00241A1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21">
    <w:name w:val="Titolo 21"/>
    <w:basedOn w:val="Normale"/>
    <w:uiPriority w:val="1"/>
    <w:qFormat/>
    <w:rsid w:val="00EE2BE0"/>
    <w:pPr>
      <w:widowControl w:val="0"/>
      <w:spacing w:line="240" w:lineRule="auto"/>
      <w:ind w:left="349"/>
      <w:outlineLvl w:val="2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itolo11">
    <w:name w:val="Titolo 11"/>
    <w:basedOn w:val="Normale"/>
    <w:uiPriority w:val="1"/>
    <w:qFormat/>
    <w:rsid w:val="00103222"/>
    <w:pPr>
      <w:widowControl w:val="0"/>
      <w:autoSpaceDE w:val="0"/>
      <w:autoSpaceDN w:val="0"/>
      <w:spacing w:line="240" w:lineRule="auto"/>
      <w:ind w:left="473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Nessunaspaziatura">
    <w:name w:val="No Spacing"/>
    <w:uiPriority w:val="1"/>
    <w:qFormat/>
    <w:rsid w:val="00867801"/>
    <w:pPr>
      <w:spacing w:line="240" w:lineRule="auto"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802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2A2CF2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CB01B5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Sottotitolo">
    <w:name w:val="Subtitle"/>
    <w:basedOn w:val="Standard"/>
    <w:next w:val="Normale"/>
    <w:link w:val="SottotitoloCarattere"/>
    <w:rsid w:val="00CB01B5"/>
    <w:pPr>
      <w:spacing w:line="240" w:lineRule="auto"/>
      <w:jc w:val="center"/>
    </w:pPr>
    <w:rPr>
      <w:rFonts w:ascii="Comic Sans MS" w:eastAsia="Times New Roman" w:hAnsi="Comic Sans MS" w:cs="Times New Roman"/>
      <w:i/>
      <w:iCs/>
      <w:color w:val="0000FF"/>
      <w:sz w:val="4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CB01B5"/>
    <w:rPr>
      <w:rFonts w:ascii="Comic Sans MS" w:eastAsia="Times New Roman" w:hAnsi="Comic Sans MS" w:cs="Times New Roman"/>
      <w:i/>
      <w:iCs/>
      <w:color w:val="0000FF"/>
      <w:kern w:val="3"/>
      <w:sz w:val="4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50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601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leParagraph">
    <w:name w:val="Table Paragraph"/>
    <w:basedOn w:val="Normale"/>
    <w:uiPriority w:val="1"/>
    <w:qFormat/>
    <w:rsid w:val="00111C2B"/>
    <w:pPr>
      <w:widowControl w:val="0"/>
      <w:autoSpaceDE w:val="0"/>
      <w:autoSpaceDN w:val="0"/>
      <w:spacing w:line="256" w:lineRule="exact"/>
      <w:ind w:left="110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qFormat/>
    <w:rsid w:val="00766F12"/>
    <w:pPr>
      <w:widowControl w:val="0"/>
      <w:autoSpaceDE w:val="0"/>
      <w:autoSpaceDN w:val="0"/>
      <w:spacing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1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apc10000q@pec.istruzione.it" TargetMode="External"/><Relationship Id="rId2" Type="http://schemas.openxmlformats.org/officeDocument/2006/relationships/hyperlink" Target="mailto:tapc10000q@istruzione.it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ceoarchita.edu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F8EAEF-45D0-438D-90FD-4C4E66905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Statale “Archita”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utente</cp:lastModifiedBy>
  <cp:revision>2</cp:revision>
  <cp:lastPrinted>2022-11-25T12:44:00Z</cp:lastPrinted>
  <dcterms:created xsi:type="dcterms:W3CDTF">2024-02-09T11:44:00Z</dcterms:created>
  <dcterms:modified xsi:type="dcterms:W3CDTF">2024-02-09T11:44:00Z</dcterms:modified>
</cp:coreProperties>
</file>