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7C33" w:rsidTr="002B7C33">
        <w:tc>
          <w:tcPr>
            <w:tcW w:w="10173" w:type="dxa"/>
          </w:tcPr>
          <w:p w:rsidR="002B7C33" w:rsidRPr="002B7C33" w:rsidRDefault="002B7C33" w:rsidP="002B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TRACCIA PROGRAMMATICA PER LA </w:t>
            </w:r>
            <w:proofErr w:type="gramStart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SELEZIONE  ESPERTI</w:t>
            </w:r>
            <w:proofErr w:type="gramEnd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FORMATORI/FACILITATORI LABORATORI DI FORMAZIONE PER DOCENTI NEOIMMESSI  IN RUOLO DELL’ AMBITO PUGLIA </w:t>
            </w:r>
            <w:proofErr w:type="spellStart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PUGLIA</w:t>
            </w:r>
            <w:proofErr w:type="spellEnd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TARANTO 021 </w:t>
            </w:r>
          </w:p>
          <w:p w:rsidR="002B7C33" w:rsidRPr="002B7C33" w:rsidRDefault="002B7C33" w:rsidP="002B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A.S. </w:t>
            </w:r>
            <w:r w:rsidR="00242090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20</w:t>
            </w:r>
            <w:r w:rsidR="0065450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20</w:t>
            </w:r>
            <w:r w:rsidR="00242090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/-202</w:t>
            </w:r>
            <w:r w:rsidR="0065450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1</w:t>
            </w: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 </w:t>
            </w:r>
          </w:p>
          <w:p w:rsidR="002B7C33" w:rsidRDefault="002B7C33" w:rsidP="002B7C33">
            <w:pPr>
              <w:spacing w:after="0" w:line="240" w:lineRule="auto"/>
              <w:rPr>
                <w:b/>
              </w:rPr>
            </w:pPr>
            <w:r w:rsidRPr="002B7C33">
              <w:rPr>
                <w:rFonts w:ascii="Times New Roman" w:eastAsia="Times New Roman" w:hAnsi="Times New Roman"/>
                <w:b/>
                <w:i/>
                <w:color w:val="FF0000"/>
                <w:lang w:eastAsia="it-IT"/>
              </w:rPr>
              <w:t>ALLEGATO  2</w:t>
            </w:r>
          </w:p>
        </w:tc>
      </w:tr>
    </w:tbl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2B7C33" w:rsidRDefault="002B7C33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E51B14" w:rsidRDefault="00E51B14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IISS “A. Pacinotti”</w:t>
      </w:r>
    </w:p>
    <w:p w:rsidR="001F25B6" w:rsidRP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58"/>
        <w:gridCol w:w="1959"/>
        <w:gridCol w:w="4766"/>
      </w:tblGrid>
      <w:tr w:rsidR="001F25B6" w:rsidRPr="00E51B14" w:rsidTr="00654505">
        <w:trPr>
          <w:trHeight w:val="448"/>
          <w:jc w:val="center"/>
        </w:trPr>
        <w:tc>
          <w:tcPr>
            <w:tcW w:w="3758" w:type="dxa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IL/LA SOTTOSCRITTO/A</w:t>
            </w:r>
          </w:p>
        </w:tc>
        <w:tc>
          <w:tcPr>
            <w:tcW w:w="6725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CODICE FISCALE</w:t>
            </w:r>
          </w:p>
        </w:tc>
        <w:tc>
          <w:tcPr>
            <w:tcW w:w="6725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 w:val="restart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DATI ANAGRAFICI NASCITA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COMUNE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PROVINCIA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DATA (gg/mm/</w:t>
            </w:r>
            <w:proofErr w:type="spellStart"/>
            <w:r w:rsidRPr="00E51B14">
              <w:rPr>
                <w:rFonts w:ascii="Times New Roman" w:eastAsia="Verdana" w:hAnsi="Times New Roman"/>
                <w:b/>
                <w:bCs/>
              </w:rPr>
              <w:t>aaaa</w:t>
            </w:r>
            <w:proofErr w:type="spellEnd"/>
            <w:r w:rsidRPr="00E51B14">
              <w:rPr>
                <w:rFonts w:ascii="Times New Roman" w:eastAsia="Verdana" w:hAnsi="Times New Roman"/>
                <w:b/>
                <w:bCs/>
              </w:rPr>
              <w:t>)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TELEFONO FISSO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CELLULARE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654505">
        <w:trPr>
          <w:trHeight w:val="448"/>
          <w:jc w:val="center"/>
        </w:trPr>
        <w:tc>
          <w:tcPr>
            <w:tcW w:w="375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INDIRIZZO EMAIL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</w:tbl>
    <w:p w:rsidR="001F25B6" w:rsidRPr="00E51B14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p w:rsidR="009311F0" w:rsidRPr="00E51B14" w:rsidRDefault="00E51B14" w:rsidP="009311F0">
      <w:pPr>
        <w:keepNext/>
        <w:keepLines/>
        <w:spacing w:line="259" w:lineRule="auto"/>
        <w:ind w:right="7"/>
        <w:outlineLvl w:val="0"/>
        <w:rPr>
          <w:rFonts w:ascii="Times New Roman" w:hAnsi="Times New Roman"/>
          <w:b/>
          <w:color w:val="000000"/>
        </w:rPr>
      </w:pPr>
      <w:r w:rsidRPr="00E51B14">
        <w:rPr>
          <w:rFonts w:ascii="Times New Roman" w:hAnsi="Times New Roman"/>
          <w:b/>
          <w:color w:val="000000"/>
        </w:rPr>
        <w:t>CANDIDATO</w:t>
      </w:r>
      <w:r w:rsidR="009311F0" w:rsidRPr="00E51B14">
        <w:rPr>
          <w:rFonts w:ascii="Times New Roman" w:hAnsi="Times New Roman"/>
          <w:b/>
          <w:color w:val="000000"/>
        </w:rPr>
        <w:t xml:space="preserve"> PER IL SEGUENTE AMBITO TEMATICO:</w:t>
      </w: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7"/>
        <w:gridCol w:w="1716"/>
      </w:tblGrid>
      <w:tr w:rsidR="001C6E8A" w:rsidRPr="00E51B14" w:rsidTr="00654505">
        <w:trPr>
          <w:trHeight w:val="458"/>
          <w:jc w:val="center"/>
        </w:trPr>
        <w:tc>
          <w:tcPr>
            <w:tcW w:w="4173" w:type="pct"/>
            <w:shd w:val="clear" w:color="auto" w:fill="auto"/>
            <w:vAlign w:val="center"/>
          </w:tcPr>
          <w:p w:rsidR="001C6E8A" w:rsidRPr="00E51B14" w:rsidRDefault="001C6E8A" w:rsidP="00654505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bookmarkStart w:id="0" w:name="_GoBack"/>
            <w:bookmarkEnd w:id="0"/>
            <w:r w:rsidRPr="00E51B14"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>Tematica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C6E8A" w:rsidRPr="00E51B14" w:rsidRDefault="002B7C33" w:rsidP="00654505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>Scelta</w:t>
            </w:r>
          </w:p>
        </w:tc>
      </w:tr>
      <w:tr w:rsidR="00654505" w:rsidRPr="00E51B14" w:rsidTr="00654505">
        <w:trPr>
          <w:trHeight w:val="485"/>
          <w:jc w:val="center"/>
        </w:trPr>
        <w:tc>
          <w:tcPr>
            <w:tcW w:w="4173" w:type="pct"/>
            <w:shd w:val="clear" w:color="auto" w:fill="auto"/>
            <w:vAlign w:val="center"/>
          </w:tcPr>
          <w:p w:rsidR="00654505" w:rsidRPr="007113C9" w:rsidRDefault="00654505" w:rsidP="00654505">
            <w:pPr>
              <w:spacing w:line="251" w:lineRule="auto"/>
              <w:ind w:right="-24"/>
              <w:jc w:val="both"/>
              <w:rPr>
                <w:sz w:val="20"/>
                <w:szCs w:val="20"/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>Competenze relative alle metodologie e alle tecnologie della didattica digitale e della programmazione informatica (</w:t>
            </w:r>
            <w:proofErr w:type="spellStart"/>
            <w:r w:rsidRPr="007113C9">
              <w:rPr>
                <w:shd w:val="clear" w:color="auto" w:fill="FFFFFF"/>
              </w:rPr>
              <w:t>coding</w:t>
            </w:r>
            <w:proofErr w:type="spellEnd"/>
            <w:r w:rsidRPr="007113C9">
              <w:rPr>
                <w:shd w:val="clear" w:color="auto" w:fill="FFFFFF"/>
              </w:rPr>
              <w:t>) (anche al fine di dare una prima attuazione all’articolo 1-ter del Decreto Legge 29 ottobre 2019, n. 126) per la digitalizzazione dei processi e degli strumenti di apprendimento</w:t>
            </w:r>
          </w:p>
        </w:tc>
        <w:tc>
          <w:tcPr>
            <w:tcW w:w="827" w:type="pct"/>
            <w:shd w:val="clear" w:color="auto" w:fill="auto"/>
          </w:tcPr>
          <w:p w:rsidR="00654505" w:rsidRPr="00E51B14" w:rsidRDefault="00654505" w:rsidP="00654505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654505" w:rsidRPr="00E51B14" w:rsidTr="00654505">
        <w:trPr>
          <w:trHeight w:val="458"/>
          <w:jc w:val="center"/>
        </w:trPr>
        <w:tc>
          <w:tcPr>
            <w:tcW w:w="4173" w:type="pct"/>
            <w:shd w:val="clear" w:color="auto" w:fill="auto"/>
            <w:vAlign w:val="center"/>
          </w:tcPr>
          <w:p w:rsidR="00654505" w:rsidRPr="007113C9" w:rsidRDefault="00654505" w:rsidP="00654505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>Piano per la formazione dei docenti con riferimenti anche al nuovo curricolo di educazione civica di cui alla Legge 20 agosto 2019, n.92</w:t>
            </w:r>
          </w:p>
        </w:tc>
        <w:tc>
          <w:tcPr>
            <w:tcW w:w="827" w:type="pct"/>
            <w:shd w:val="clear" w:color="auto" w:fill="auto"/>
          </w:tcPr>
          <w:p w:rsidR="00654505" w:rsidRPr="00E51B14" w:rsidRDefault="00654505" w:rsidP="00654505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654505" w:rsidRPr="00E51B14" w:rsidTr="00654505">
        <w:trPr>
          <w:trHeight w:val="485"/>
          <w:jc w:val="center"/>
        </w:trPr>
        <w:tc>
          <w:tcPr>
            <w:tcW w:w="4173" w:type="pct"/>
            <w:shd w:val="clear" w:color="auto" w:fill="auto"/>
            <w:vAlign w:val="center"/>
          </w:tcPr>
          <w:p w:rsidR="00654505" w:rsidRPr="007113C9" w:rsidRDefault="00654505" w:rsidP="00654505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shd w:val="clear" w:color="auto" w:fill="FFFFFF"/>
              </w:rPr>
              <w:t xml:space="preserve">Lo sviluppo delle competenze digitali degli studenti, l’uso responsabile di Internet, la protezione dei dati personali, il contrasto al </w:t>
            </w:r>
            <w:proofErr w:type="spellStart"/>
            <w:r w:rsidRPr="007113C9">
              <w:rPr>
                <w:shd w:val="clear" w:color="auto" w:fill="FFFFFF"/>
              </w:rPr>
              <w:t>cyberbullismo</w:t>
            </w:r>
            <w:proofErr w:type="spellEnd"/>
          </w:p>
        </w:tc>
        <w:tc>
          <w:tcPr>
            <w:tcW w:w="827" w:type="pct"/>
            <w:shd w:val="clear" w:color="auto" w:fill="auto"/>
          </w:tcPr>
          <w:p w:rsidR="00654505" w:rsidRPr="00E51B14" w:rsidRDefault="00654505" w:rsidP="00654505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654505" w:rsidRPr="00E51B14" w:rsidTr="00654505">
        <w:trPr>
          <w:trHeight w:val="485"/>
          <w:jc w:val="center"/>
        </w:trPr>
        <w:tc>
          <w:tcPr>
            <w:tcW w:w="4173" w:type="pct"/>
            <w:shd w:val="clear" w:color="auto" w:fill="auto"/>
            <w:vAlign w:val="center"/>
          </w:tcPr>
          <w:p w:rsidR="00654505" w:rsidRPr="007113C9" w:rsidRDefault="00654505" w:rsidP="00654505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bCs/>
                <w:shd w:val="clear" w:color="auto" w:fill="FFFFFF"/>
              </w:rPr>
              <w:t>Iniziative e provvedimenti legati alla gestione delle istituzioni scolastiche in fase di emergenza</w:t>
            </w:r>
          </w:p>
        </w:tc>
        <w:tc>
          <w:tcPr>
            <w:tcW w:w="827" w:type="pct"/>
            <w:shd w:val="clear" w:color="auto" w:fill="auto"/>
          </w:tcPr>
          <w:p w:rsidR="00654505" w:rsidRPr="00E51B14" w:rsidRDefault="00654505" w:rsidP="00654505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</w:tbl>
    <w:p w:rsidR="00E51B14" w:rsidRPr="00E51B14" w:rsidRDefault="00E51B14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</w:p>
    <w:p w:rsidR="005335F9" w:rsidRPr="00E51B14" w:rsidRDefault="005335F9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PRESENTA LA SEGUENTE </w:t>
      </w:r>
    </w:p>
    <w:p w:rsidR="005335F9" w:rsidRPr="00E51B14" w:rsidRDefault="005335F9" w:rsidP="005335F9">
      <w:pPr>
        <w:spacing w:line="259" w:lineRule="auto"/>
        <w:rPr>
          <w:rFonts w:ascii="Times New Roman" w:hAnsi="Times New Roman"/>
          <w:b/>
          <w:i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 </w:t>
      </w:r>
      <w:r w:rsidRPr="00E51B14">
        <w:rPr>
          <w:rFonts w:ascii="Times New Roman" w:hAnsi="Times New Roman"/>
          <w:b/>
          <w:i/>
        </w:rPr>
        <w:t>Traccia programmatica dell’intervento formativo</w:t>
      </w:r>
      <w:r w:rsidR="002B2914" w:rsidRPr="00E51B14">
        <w:rPr>
          <w:rFonts w:ascii="Times New Roman" w:hAnsi="Times New Roman"/>
          <w:b/>
          <w:i/>
        </w:rPr>
        <w:t>,</w:t>
      </w:r>
      <w:r w:rsidR="00910E15" w:rsidRPr="00E51B14">
        <w:rPr>
          <w:rFonts w:ascii="Times New Roman" w:hAnsi="Times New Roman"/>
          <w:b/>
          <w:i/>
        </w:rPr>
        <w:t xml:space="preserve"> evidenziando:</w:t>
      </w:r>
    </w:p>
    <w:p w:rsidR="00910E15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Coerenza dell’offerta progettuale formativa rispetto alle esigenze manifestate nell’avviso di selezione</w:t>
      </w:r>
    </w:p>
    <w:p w:rsidR="001E6CAC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Adeguatezza,</w:t>
      </w:r>
      <w:r w:rsidRPr="00E51B14">
        <w:rPr>
          <w:rFonts w:ascii="Times New Roman" w:hAnsi="Times New Roman"/>
          <w:color w:val="000000"/>
          <w:lang w:eastAsia="it-IT"/>
        </w:rPr>
        <w:t xml:space="preserve"> </w:t>
      </w:r>
      <w:r w:rsidRPr="00E51B14">
        <w:rPr>
          <w:rFonts w:ascii="Times New Roman" w:eastAsia="Times New Roman" w:hAnsi="Times New Roman"/>
          <w:lang w:eastAsia="it-IT"/>
        </w:rPr>
        <w:t>innovazione ed efficacia dei contenuti, della proposta formativa e delle metodologie.</w:t>
      </w:r>
      <w:r w:rsidR="001E6CAC" w:rsidRPr="00E51B14">
        <w:rPr>
          <w:rFonts w:ascii="Times New Roman" w:eastAsia="Times New Roman" w:hAnsi="Times New Roman"/>
          <w:lang w:eastAsia="it-IT"/>
        </w:rPr>
        <w:t xml:space="preserve"> </w:t>
      </w:r>
    </w:p>
    <w:p w:rsidR="001E6CAC" w:rsidRPr="00E51B14" w:rsidRDefault="001E6CAC" w:rsidP="001E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59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637"/>
      </w:tblGrid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TITOLO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B71732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FINALITA’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lastRenderedPageBreak/>
              <w:t xml:space="preserve">CONTENUTI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METODOLOGIA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STRUMENTI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>
              <w:rPr>
                <w:rFonts w:ascii="Times New Roman" w:eastAsia="Verdana" w:hAnsi="Times New Roman"/>
                <w:u w:color="000000"/>
              </w:rPr>
              <w:t xml:space="preserve">MODALITA’ DI VERIFICA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="Verdana" w:hAnsi="Times New Roman"/>
                <w:u w:color="000000"/>
              </w:rPr>
            </w:pPr>
            <w:r>
              <w:rPr>
                <w:rFonts w:ascii="Times New Roman" w:eastAsia="Verdana" w:hAnsi="Times New Roman"/>
                <w:u w:color="000000"/>
              </w:rPr>
              <w:t>VALIDA</w:t>
            </w:r>
            <w:r w:rsidR="002B2914" w:rsidRPr="00E51B14">
              <w:rPr>
                <w:rFonts w:ascii="Times New Roman" w:eastAsia="Verdana" w:hAnsi="Times New Roman"/>
                <w:u w:color="000000"/>
              </w:rPr>
              <w:t xml:space="preserve">ZIONE DELL’ELABORATO FINALE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</w:tbl>
    <w:p w:rsidR="001C6E8A" w:rsidRPr="00E51B14" w:rsidRDefault="001C6E8A" w:rsidP="001C6E8A">
      <w:pPr>
        <w:rPr>
          <w:rFonts w:ascii="Times New Roman" w:hAnsi="Times New Roman"/>
        </w:rPr>
      </w:pPr>
    </w:p>
    <w:p w:rsidR="001C6E8A" w:rsidRPr="00E51B14" w:rsidRDefault="001C6E8A">
      <w:pPr>
        <w:rPr>
          <w:rFonts w:ascii="Times New Roman" w:hAnsi="Times New Roman"/>
        </w:rPr>
      </w:pPr>
      <w:r w:rsidRPr="00E51B14">
        <w:rPr>
          <w:rFonts w:ascii="Times New Roman" w:hAnsi="Times New Roman"/>
        </w:rPr>
        <w:t>DATA _____</w:t>
      </w:r>
      <w:r w:rsidR="00E51B14" w:rsidRPr="00E51B14">
        <w:rPr>
          <w:rFonts w:ascii="Times New Roman" w:hAnsi="Times New Roman"/>
        </w:rPr>
        <w:t>_____________________</w:t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  <w:t>FIRMA</w:t>
      </w:r>
      <w:r w:rsidRPr="00E51B14">
        <w:rPr>
          <w:rFonts w:ascii="Times New Roman" w:hAnsi="Times New Roman"/>
        </w:rPr>
        <w:t>_____________________________</w:t>
      </w:r>
    </w:p>
    <w:sectPr w:rsidR="001C6E8A" w:rsidRPr="00E51B14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173B0"/>
    <w:rsid w:val="000541AC"/>
    <w:rsid w:val="0007285A"/>
    <w:rsid w:val="0008200E"/>
    <w:rsid w:val="000D6310"/>
    <w:rsid w:val="00134052"/>
    <w:rsid w:val="001B1761"/>
    <w:rsid w:val="001C6E8A"/>
    <w:rsid w:val="001E6CAC"/>
    <w:rsid w:val="001F25B6"/>
    <w:rsid w:val="001F434D"/>
    <w:rsid w:val="00242090"/>
    <w:rsid w:val="002909B2"/>
    <w:rsid w:val="002B2914"/>
    <w:rsid w:val="002B7C33"/>
    <w:rsid w:val="00373C11"/>
    <w:rsid w:val="003E4E34"/>
    <w:rsid w:val="003F0610"/>
    <w:rsid w:val="00474250"/>
    <w:rsid w:val="004D3A1A"/>
    <w:rsid w:val="005335F9"/>
    <w:rsid w:val="005A5850"/>
    <w:rsid w:val="00654505"/>
    <w:rsid w:val="006C2E4B"/>
    <w:rsid w:val="007B6FF6"/>
    <w:rsid w:val="00910E15"/>
    <w:rsid w:val="009311F0"/>
    <w:rsid w:val="0099303E"/>
    <w:rsid w:val="009C0F4E"/>
    <w:rsid w:val="009C208D"/>
    <w:rsid w:val="009F2436"/>
    <w:rsid w:val="00A17DDC"/>
    <w:rsid w:val="00A201FC"/>
    <w:rsid w:val="00AB5216"/>
    <w:rsid w:val="00AD49AC"/>
    <w:rsid w:val="00B71732"/>
    <w:rsid w:val="00C406AC"/>
    <w:rsid w:val="00CF1FDA"/>
    <w:rsid w:val="00DA4FD2"/>
    <w:rsid w:val="00DD30FC"/>
    <w:rsid w:val="00DF67D4"/>
    <w:rsid w:val="00E43AF5"/>
    <w:rsid w:val="00E51B14"/>
    <w:rsid w:val="00E618A3"/>
    <w:rsid w:val="00F64926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8E07-65F1-4823-9C75-027725C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MIMMA</cp:lastModifiedBy>
  <cp:revision>4</cp:revision>
  <cp:lastPrinted>2017-12-19T08:39:00Z</cp:lastPrinted>
  <dcterms:created xsi:type="dcterms:W3CDTF">2020-01-05T23:04:00Z</dcterms:created>
  <dcterms:modified xsi:type="dcterms:W3CDTF">2021-01-20T03:12:00Z</dcterms:modified>
</cp:coreProperties>
</file>