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4A" w:rsidRDefault="00CA134A" w:rsidP="00CA134A">
      <w:pPr>
        <w:spacing w:line="311" w:lineRule="exact"/>
        <w:ind w:left="1" w:right="1"/>
        <w:jc w:val="center"/>
        <w:rPr>
          <w:i/>
          <w:sz w:val="28"/>
        </w:rPr>
      </w:pPr>
      <w:bookmarkStart w:id="0" w:name="_GoBack"/>
      <w:bookmarkEnd w:id="0"/>
      <w:r>
        <w:rPr>
          <w:i/>
          <w:sz w:val="28"/>
        </w:rPr>
        <w:t>Programmazione dipartimentale Matematica</w:t>
      </w:r>
    </w:p>
    <w:p w:rsidR="00AC107B" w:rsidRDefault="00CA134A" w:rsidP="00CA134A">
      <w:pPr>
        <w:jc w:val="center"/>
      </w:pPr>
      <w:r w:rsidRPr="00CA134A">
        <w:rPr>
          <w:i/>
          <w:sz w:val="24"/>
        </w:rPr>
        <w:t>Primo Biennio Indirizzo Classico, Musicale, Scienze umane,</w:t>
      </w:r>
      <w:r w:rsidRPr="007F2B97">
        <w:rPr>
          <w:i/>
          <w:sz w:val="24"/>
        </w:rPr>
        <w:t xml:space="preserve"> </w:t>
      </w:r>
      <w:r>
        <w:rPr>
          <w:i/>
          <w:sz w:val="24"/>
        </w:rPr>
        <w:t>Scienze umane (opzione ec.-sociale)  a.s. 2016-2017</w:t>
      </w:r>
    </w:p>
    <w:p w:rsidR="00275B4E" w:rsidRDefault="00275B4E"/>
    <w:p w:rsidR="00275B4E" w:rsidRDefault="00275B4E"/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832"/>
        <w:gridCol w:w="27"/>
        <w:gridCol w:w="1397"/>
        <w:gridCol w:w="1984"/>
        <w:gridCol w:w="1980"/>
      </w:tblGrid>
      <w:tr w:rsidR="00DD7EC6" w:rsidTr="00F14521">
        <w:trPr>
          <w:trHeight w:hRule="exact" w:val="492"/>
        </w:trPr>
        <w:tc>
          <w:tcPr>
            <w:tcW w:w="1832" w:type="dxa"/>
            <w:vMerge w:val="restart"/>
          </w:tcPr>
          <w:p w:rsidR="00DD7EC6" w:rsidRDefault="00DD7EC6" w:rsidP="00F14521">
            <w:pPr>
              <w:pStyle w:val="TableParagraph"/>
              <w:rPr>
                <w:rFonts w:ascii="Times New Roman"/>
                <w:sz w:val="24"/>
              </w:rPr>
            </w:pPr>
          </w:p>
          <w:p w:rsidR="00DD7EC6" w:rsidRDefault="00DD7EC6" w:rsidP="00F14521">
            <w:pPr>
              <w:pStyle w:val="TableParagraph"/>
              <w:spacing w:before="178"/>
              <w:ind w:left="583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Temi</w:t>
            </w:r>
          </w:p>
        </w:tc>
        <w:tc>
          <w:tcPr>
            <w:tcW w:w="7220" w:type="dxa"/>
            <w:gridSpan w:val="5"/>
          </w:tcPr>
          <w:p w:rsidR="00DD7EC6" w:rsidRDefault="00DD7EC6" w:rsidP="00F14521">
            <w:pPr>
              <w:pStyle w:val="TableParagraph"/>
              <w:spacing w:before="94"/>
              <w:ind w:left="2637" w:right="26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Primo Biennio</w:t>
            </w:r>
          </w:p>
        </w:tc>
      </w:tr>
      <w:tr w:rsidR="00DD7EC6" w:rsidTr="00F14521">
        <w:trPr>
          <w:trHeight w:hRule="exact" w:val="360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3256" w:type="dxa"/>
            <w:gridSpan w:val="3"/>
          </w:tcPr>
          <w:p w:rsidR="00DD7EC6" w:rsidRDefault="00DD7EC6" w:rsidP="00F14521">
            <w:pPr>
              <w:pStyle w:val="TableParagraph"/>
              <w:spacing w:before="79"/>
              <w:ind w:left="898"/>
              <w:rPr>
                <w:b/>
                <w:sz w:val="16"/>
              </w:rPr>
            </w:pPr>
            <w:r>
              <w:rPr>
                <w:b/>
                <w:sz w:val="16"/>
              </w:rPr>
              <w:t>Primo Liceo</w:t>
            </w:r>
          </w:p>
        </w:tc>
        <w:tc>
          <w:tcPr>
            <w:tcW w:w="3964" w:type="dxa"/>
            <w:gridSpan w:val="2"/>
          </w:tcPr>
          <w:p w:rsidR="00DD7EC6" w:rsidRDefault="00DD7EC6" w:rsidP="00F14521">
            <w:pPr>
              <w:pStyle w:val="TableParagraph"/>
              <w:spacing w:before="79"/>
              <w:ind w:left="1257"/>
              <w:rPr>
                <w:b/>
                <w:sz w:val="16"/>
              </w:rPr>
            </w:pPr>
            <w:r>
              <w:rPr>
                <w:b/>
                <w:sz w:val="16"/>
              </w:rPr>
              <w:t>Secondo Liceo</w:t>
            </w:r>
          </w:p>
        </w:tc>
      </w:tr>
      <w:tr w:rsidR="00DD7EC6" w:rsidTr="00F14521">
        <w:trPr>
          <w:trHeight w:hRule="exact" w:val="360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1859" w:type="dxa"/>
            <w:gridSpan w:val="2"/>
          </w:tcPr>
          <w:p w:rsidR="00DD7EC6" w:rsidRDefault="00DD7EC6" w:rsidP="00F14521">
            <w:pPr>
              <w:pStyle w:val="TableParagraph"/>
              <w:spacing w:before="79"/>
              <w:ind w:left="97" w:right="9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UFC</w:t>
            </w:r>
          </w:p>
        </w:tc>
        <w:tc>
          <w:tcPr>
            <w:tcW w:w="1397" w:type="dxa"/>
          </w:tcPr>
          <w:p w:rsidR="00DD7EC6" w:rsidRDefault="00DD7EC6" w:rsidP="00F14521">
            <w:pPr>
              <w:pStyle w:val="TableParagraph"/>
              <w:spacing w:before="79"/>
              <w:ind w:left="331" w:right="3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Tempi</w:t>
            </w:r>
          </w:p>
        </w:tc>
        <w:tc>
          <w:tcPr>
            <w:tcW w:w="1984" w:type="dxa"/>
            <w:tcBorders>
              <w:right w:val="single" w:sz="5" w:space="0" w:color="000000"/>
            </w:tcBorders>
          </w:tcPr>
          <w:p w:rsidR="00DD7EC6" w:rsidRDefault="00DD7EC6" w:rsidP="00F14521">
            <w:pPr>
              <w:pStyle w:val="TableParagraph"/>
              <w:spacing w:before="79"/>
              <w:ind w:left="796" w:right="78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UFC</w:t>
            </w:r>
          </w:p>
        </w:tc>
        <w:tc>
          <w:tcPr>
            <w:tcW w:w="1980" w:type="dxa"/>
            <w:tcBorders>
              <w:left w:val="single" w:sz="5" w:space="0" w:color="000000"/>
            </w:tcBorders>
          </w:tcPr>
          <w:p w:rsidR="00DD7EC6" w:rsidRDefault="00DD7EC6" w:rsidP="00F14521">
            <w:pPr>
              <w:pStyle w:val="TableParagraph"/>
              <w:spacing w:before="79"/>
              <w:ind w:left="689" w:right="68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Tempi</w:t>
            </w:r>
          </w:p>
        </w:tc>
      </w:tr>
      <w:tr w:rsidR="00DD7EC6" w:rsidTr="00F14521">
        <w:trPr>
          <w:trHeight w:val="1185"/>
        </w:trPr>
        <w:tc>
          <w:tcPr>
            <w:tcW w:w="1832" w:type="dxa"/>
            <w:vMerge w:val="restart"/>
            <w:vAlign w:val="center"/>
          </w:tcPr>
          <w:p w:rsidR="00DD7EC6" w:rsidRDefault="00DD7EC6" w:rsidP="00F14521">
            <w:pPr>
              <w:pStyle w:val="TableParagraph"/>
              <w:ind w:left="443" w:right="3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Geometria</w:t>
            </w:r>
          </w:p>
        </w:tc>
        <w:tc>
          <w:tcPr>
            <w:tcW w:w="1859" w:type="dxa"/>
            <w:gridSpan w:val="2"/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spacing w:before="1"/>
              <w:ind w:left="99" w:right="97"/>
              <w:jc w:val="center"/>
              <w:rPr>
                <w:sz w:val="16"/>
              </w:rPr>
            </w:pPr>
            <w:r>
              <w:rPr>
                <w:sz w:val="16"/>
              </w:rPr>
              <w:t>Concetti primitivi ed elementi fondamentali nel piano euclideo</w:t>
            </w:r>
          </w:p>
        </w:tc>
        <w:tc>
          <w:tcPr>
            <w:tcW w:w="1397" w:type="dxa"/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ind w:left="383" w:right="329"/>
              <w:jc w:val="center"/>
              <w:rPr>
                <w:sz w:val="16"/>
              </w:rPr>
            </w:pPr>
            <w:r>
              <w:rPr>
                <w:sz w:val="16"/>
              </w:rPr>
              <w:t>I trim.</w:t>
            </w:r>
          </w:p>
        </w:tc>
        <w:tc>
          <w:tcPr>
            <w:tcW w:w="1984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132"/>
              <w:ind w:left="79" w:right="77"/>
              <w:jc w:val="center"/>
              <w:rPr>
                <w:sz w:val="16"/>
              </w:rPr>
            </w:pPr>
            <w:r>
              <w:rPr>
                <w:sz w:val="16"/>
              </w:rPr>
              <w:t>Quadrilateri</w:t>
            </w:r>
          </w:p>
        </w:tc>
        <w:tc>
          <w:tcPr>
            <w:tcW w:w="1980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132"/>
              <w:ind w:left="604" w:right="604"/>
              <w:jc w:val="center"/>
              <w:rPr>
                <w:sz w:val="16"/>
              </w:rPr>
            </w:pPr>
            <w:r>
              <w:rPr>
                <w:sz w:val="16"/>
              </w:rPr>
              <w:t>I trim.</w:t>
            </w:r>
          </w:p>
        </w:tc>
      </w:tr>
      <w:tr w:rsidR="00DD7EC6" w:rsidTr="00F14521">
        <w:trPr>
          <w:trHeight w:hRule="exact" w:val="622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1859" w:type="dxa"/>
            <w:gridSpan w:val="2"/>
            <w:vMerge w:val="restart"/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spacing w:before="1"/>
              <w:ind w:left="582" w:right="339" w:hanging="226"/>
              <w:jc w:val="center"/>
              <w:rPr>
                <w:sz w:val="16"/>
              </w:rPr>
            </w:pPr>
            <w:r>
              <w:rPr>
                <w:sz w:val="16"/>
              </w:rPr>
              <w:t>Congruenza e triangoli</w:t>
            </w:r>
          </w:p>
        </w:tc>
        <w:tc>
          <w:tcPr>
            <w:tcW w:w="1397" w:type="dxa"/>
            <w:vMerge w:val="restart"/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  <w:r>
              <w:rPr>
                <w:sz w:val="16"/>
              </w:rPr>
              <w:t>I trim..</w:t>
            </w:r>
          </w:p>
          <w:p w:rsidR="00DD7EC6" w:rsidRDefault="00DD7EC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  <w:r>
              <w:rPr>
                <w:sz w:val="16"/>
              </w:rPr>
              <w:t>Pentam.</w:t>
            </w:r>
          </w:p>
        </w:tc>
        <w:tc>
          <w:tcPr>
            <w:tcW w:w="1984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ind w:left="77" w:right="77"/>
              <w:jc w:val="center"/>
              <w:rPr>
                <w:sz w:val="16"/>
              </w:rPr>
            </w:pPr>
            <w:r>
              <w:rPr>
                <w:sz w:val="16"/>
              </w:rPr>
              <w:t>Superfici ed aree</w:t>
            </w:r>
          </w:p>
        </w:tc>
        <w:tc>
          <w:tcPr>
            <w:tcW w:w="1980" w:type="dxa"/>
            <w:shd w:val="clear" w:color="auto" w:fill="CCFFFF"/>
          </w:tcPr>
          <w:p w:rsidR="00DD7EC6" w:rsidRDefault="00DD7EC6" w:rsidP="00F14521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DD7EC6" w:rsidRDefault="00DD7EC6" w:rsidP="00F14521">
            <w:pPr>
              <w:pStyle w:val="TableParagraph"/>
              <w:ind w:left="604" w:right="604"/>
              <w:jc w:val="center"/>
              <w:rPr>
                <w:sz w:val="16"/>
              </w:rPr>
            </w:pPr>
            <w:r>
              <w:rPr>
                <w:sz w:val="16"/>
              </w:rPr>
              <w:t>Pentam</w:t>
            </w:r>
          </w:p>
        </w:tc>
      </w:tr>
      <w:tr w:rsidR="00DD7EC6" w:rsidTr="00F14521">
        <w:trPr>
          <w:trHeight w:val="293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1859" w:type="dxa"/>
            <w:gridSpan w:val="2"/>
            <w:vMerge/>
            <w:shd w:val="clear" w:color="auto" w:fill="FFFF99"/>
            <w:vAlign w:val="center"/>
          </w:tcPr>
          <w:p w:rsidR="00DD7EC6" w:rsidRDefault="00DD7EC6" w:rsidP="00F14521">
            <w:pPr>
              <w:jc w:val="center"/>
            </w:pPr>
          </w:p>
        </w:tc>
        <w:tc>
          <w:tcPr>
            <w:tcW w:w="1397" w:type="dxa"/>
            <w:vMerge/>
            <w:shd w:val="clear" w:color="auto" w:fill="FFFF99"/>
            <w:vAlign w:val="center"/>
          </w:tcPr>
          <w:p w:rsidR="00DD7EC6" w:rsidRDefault="00DD7EC6" w:rsidP="00F14521">
            <w:pPr>
              <w:jc w:val="center"/>
            </w:pPr>
          </w:p>
        </w:tc>
        <w:tc>
          <w:tcPr>
            <w:tcW w:w="1984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2"/>
              <w:ind w:left="79" w:right="77"/>
              <w:jc w:val="center"/>
              <w:rPr>
                <w:sz w:val="16"/>
              </w:rPr>
            </w:pPr>
            <w:r>
              <w:rPr>
                <w:sz w:val="16"/>
              </w:rPr>
              <w:t>Similitudine</w:t>
            </w:r>
          </w:p>
        </w:tc>
        <w:tc>
          <w:tcPr>
            <w:tcW w:w="1980" w:type="dxa"/>
            <w:vMerge w:val="restart"/>
            <w:shd w:val="clear" w:color="auto" w:fill="CCFFFF"/>
          </w:tcPr>
          <w:p w:rsidR="00DD7EC6" w:rsidRDefault="00DD7EC6" w:rsidP="00F14521">
            <w:pPr>
              <w:pStyle w:val="TableParagraph"/>
              <w:spacing w:before="100"/>
              <w:ind w:left="604" w:right="604"/>
              <w:jc w:val="center"/>
              <w:rPr>
                <w:sz w:val="16"/>
              </w:rPr>
            </w:pPr>
            <w:r>
              <w:rPr>
                <w:sz w:val="16"/>
              </w:rPr>
              <w:t>Pentam</w:t>
            </w:r>
          </w:p>
        </w:tc>
      </w:tr>
      <w:tr w:rsidR="00DD7EC6" w:rsidTr="00F14521">
        <w:trPr>
          <w:trHeight w:hRule="exact" w:val="500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1859" w:type="dxa"/>
            <w:gridSpan w:val="2"/>
            <w:vMerge/>
            <w:shd w:val="clear" w:color="auto" w:fill="FFFF99"/>
            <w:vAlign w:val="center"/>
          </w:tcPr>
          <w:p w:rsidR="00DD7EC6" w:rsidRDefault="00DD7EC6" w:rsidP="00F14521">
            <w:pPr>
              <w:jc w:val="center"/>
            </w:pPr>
          </w:p>
        </w:tc>
        <w:tc>
          <w:tcPr>
            <w:tcW w:w="1397" w:type="dxa"/>
            <w:vMerge/>
            <w:shd w:val="clear" w:color="auto" w:fill="FFFF99"/>
            <w:vAlign w:val="center"/>
          </w:tcPr>
          <w:p w:rsidR="00DD7EC6" w:rsidRDefault="00DD7EC6" w:rsidP="00F14521">
            <w:pPr>
              <w:jc w:val="center"/>
            </w:pPr>
          </w:p>
        </w:tc>
        <w:tc>
          <w:tcPr>
            <w:tcW w:w="1984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2"/>
              <w:ind w:left="79" w:right="77"/>
              <w:jc w:val="center"/>
              <w:rPr>
                <w:sz w:val="16"/>
              </w:rPr>
            </w:pPr>
            <w:r>
              <w:rPr>
                <w:sz w:val="16"/>
              </w:rPr>
              <w:t>Trasformazioni geometriche</w:t>
            </w:r>
          </w:p>
        </w:tc>
        <w:tc>
          <w:tcPr>
            <w:tcW w:w="1980" w:type="dxa"/>
            <w:vMerge/>
            <w:shd w:val="clear" w:color="auto" w:fill="CCFFFF"/>
          </w:tcPr>
          <w:p w:rsidR="00DD7EC6" w:rsidRDefault="00DD7EC6" w:rsidP="00F14521">
            <w:pPr>
              <w:pStyle w:val="TableParagraph"/>
              <w:spacing w:before="100"/>
              <w:ind w:left="604" w:right="604"/>
              <w:jc w:val="center"/>
              <w:rPr>
                <w:sz w:val="16"/>
              </w:rPr>
            </w:pPr>
          </w:p>
        </w:tc>
      </w:tr>
      <w:tr w:rsidR="00DD7EC6" w:rsidTr="00F14521">
        <w:trPr>
          <w:trHeight w:hRule="exact" w:val="720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1859" w:type="dxa"/>
            <w:gridSpan w:val="2"/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ind w:left="428" w:right="169" w:hanging="238"/>
              <w:jc w:val="center"/>
              <w:rPr>
                <w:sz w:val="16"/>
              </w:rPr>
            </w:pPr>
            <w:r>
              <w:rPr>
                <w:sz w:val="16"/>
              </w:rPr>
              <w:t>Perpendicolarità e parallelismo</w:t>
            </w:r>
          </w:p>
        </w:tc>
        <w:tc>
          <w:tcPr>
            <w:tcW w:w="1397" w:type="dxa"/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ind w:left="331" w:right="328"/>
              <w:jc w:val="center"/>
              <w:rPr>
                <w:sz w:val="16"/>
              </w:rPr>
            </w:pPr>
            <w:r>
              <w:rPr>
                <w:sz w:val="16"/>
              </w:rPr>
              <w:t>Pentam .</w:t>
            </w:r>
          </w:p>
        </w:tc>
        <w:tc>
          <w:tcPr>
            <w:tcW w:w="1984" w:type="dxa"/>
            <w:shd w:val="clear" w:color="auto" w:fill="CCFFFF"/>
          </w:tcPr>
          <w:p w:rsidR="00DD7EC6" w:rsidRDefault="00DD7EC6" w:rsidP="00F14521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DD7EC6" w:rsidRDefault="00DD7EC6" w:rsidP="00F14521">
            <w:pPr>
              <w:pStyle w:val="TableParagraph"/>
              <w:ind w:left="179" w:right="110" w:hanging="46"/>
              <w:rPr>
                <w:sz w:val="16"/>
              </w:rPr>
            </w:pPr>
            <w:r>
              <w:rPr>
                <w:sz w:val="16"/>
              </w:rPr>
              <w:t>Retta nel piano cartesiano</w:t>
            </w:r>
          </w:p>
        </w:tc>
        <w:tc>
          <w:tcPr>
            <w:tcW w:w="1980" w:type="dxa"/>
            <w:shd w:val="clear" w:color="auto" w:fill="CCFFFF"/>
          </w:tcPr>
          <w:p w:rsidR="00DD7EC6" w:rsidRDefault="00DD7EC6" w:rsidP="00F14521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DD7EC6" w:rsidRDefault="00DD7EC6" w:rsidP="00F14521">
            <w:pPr>
              <w:pStyle w:val="TableParagraph"/>
              <w:ind w:left="627" w:right="605" w:firstLine="33"/>
              <w:rPr>
                <w:sz w:val="16"/>
              </w:rPr>
            </w:pPr>
            <w:r>
              <w:rPr>
                <w:sz w:val="16"/>
              </w:rPr>
              <w:t>Pentam</w:t>
            </w:r>
          </w:p>
        </w:tc>
      </w:tr>
      <w:tr w:rsidR="00256341" w:rsidTr="00F14521">
        <w:trPr>
          <w:trHeight w:hRule="exact" w:val="559"/>
        </w:trPr>
        <w:tc>
          <w:tcPr>
            <w:tcW w:w="1832" w:type="dxa"/>
            <w:vMerge w:val="restart"/>
            <w:vAlign w:val="center"/>
          </w:tcPr>
          <w:p w:rsidR="00256341" w:rsidRDefault="00256341" w:rsidP="00F14521">
            <w:pPr>
              <w:pStyle w:val="TableParagraph"/>
              <w:spacing w:before="1"/>
              <w:ind w:left="549" w:right="401" w:hanging="13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Relazioni e funzioni</w:t>
            </w:r>
          </w:p>
        </w:tc>
        <w:tc>
          <w:tcPr>
            <w:tcW w:w="1859" w:type="dxa"/>
            <w:gridSpan w:val="2"/>
            <w:shd w:val="clear" w:color="auto" w:fill="FFFF99"/>
            <w:vAlign w:val="center"/>
          </w:tcPr>
          <w:p w:rsidR="00256341" w:rsidRDefault="00256341" w:rsidP="00F14521">
            <w:pPr>
              <w:pStyle w:val="TableParagraph"/>
              <w:spacing w:before="2"/>
              <w:ind w:left="627" w:right="237" w:hanging="372"/>
              <w:jc w:val="center"/>
              <w:rPr>
                <w:sz w:val="16"/>
              </w:rPr>
            </w:pPr>
            <w:r>
              <w:rPr>
                <w:sz w:val="16"/>
              </w:rPr>
              <w:t>Linguaggio degli insiemi</w:t>
            </w:r>
          </w:p>
        </w:tc>
        <w:tc>
          <w:tcPr>
            <w:tcW w:w="1397" w:type="dxa"/>
            <w:shd w:val="clear" w:color="auto" w:fill="FFFF99"/>
            <w:vAlign w:val="center"/>
          </w:tcPr>
          <w:p w:rsidR="00256341" w:rsidRDefault="00256341" w:rsidP="00F14521">
            <w:pPr>
              <w:pStyle w:val="TableParagraph"/>
              <w:ind w:left="383" w:right="329"/>
              <w:jc w:val="center"/>
              <w:rPr>
                <w:sz w:val="16"/>
              </w:rPr>
            </w:pPr>
            <w:r>
              <w:rPr>
                <w:sz w:val="16"/>
              </w:rPr>
              <w:t>I trim.</w:t>
            </w:r>
          </w:p>
        </w:tc>
        <w:tc>
          <w:tcPr>
            <w:tcW w:w="3964" w:type="dxa"/>
            <w:gridSpan w:val="2"/>
            <w:vMerge w:val="restart"/>
            <w:vAlign w:val="center"/>
          </w:tcPr>
          <w:p w:rsidR="00256341" w:rsidRDefault="00256341" w:rsidP="00F14521">
            <w:pPr>
              <w:jc w:val="center"/>
            </w:pPr>
          </w:p>
        </w:tc>
      </w:tr>
      <w:tr w:rsidR="00256341" w:rsidTr="00F14521">
        <w:trPr>
          <w:trHeight w:val="606"/>
        </w:trPr>
        <w:tc>
          <w:tcPr>
            <w:tcW w:w="1832" w:type="dxa"/>
            <w:vMerge/>
          </w:tcPr>
          <w:p w:rsidR="00256341" w:rsidRDefault="00256341" w:rsidP="00F14521"/>
        </w:tc>
        <w:tc>
          <w:tcPr>
            <w:tcW w:w="1859" w:type="dxa"/>
            <w:gridSpan w:val="2"/>
            <w:shd w:val="clear" w:color="auto" w:fill="FFFF99"/>
            <w:vAlign w:val="center"/>
          </w:tcPr>
          <w:p w:rsidR="00256341" w:rsidRDefault="00256341" w:rsidP="00F14521">
            <w:pPr>
              <w:pStyle w:val="TableParagraph"/>
              <w:spacing w:before="54"/>
              <w:ind w:left="99" w:right="97"/>
              <w:jc w:val="center"/>
              <w:rPr>
                <w:sz w:val="16"/>
              </w:rPr>
            </w:pPr>
            <w:r>
              <w:rPr>
                <w:sz w:val="16"/>
              </w:rPr>
              <w:t>Insiemi e relazioni</w:t>
            </w:r>
          </w:p>
        </w:tc>
        <w:tc>
          <w:tcPr>
            <w:tcW w:w="1397" w:type="dxa"/>
            <w:shd w:val="clear" w:color="auto" w:fill="FFFF99"/>
            <w:vAlign w:val="center"/>
          </w:tcPr>
          <w:p w:rsidR="00256341" w:rsidRDefault="00256341" w:rsidP="00F14521">
            <w:pPr>
              <w:pStyle w:val="TableParagraph"/>
              <w:ind w:left="383" w:right="329"/>
            </w:pPr>
            <w:r w:rsidRPr="00256341">
              <w:rPr>
                <w:sz w:val="16"/>
              </w:rPr>
              <w:t>Pentam.</w:t>
            </w:r>
          </w:p>
        </w:tc>
        <w:tc>
          <w:tcPr>
            <w:tcW w:w="3964" w:type="dxa"/>
            <w:gridSpan w:val="2"/>
            <w:vMerge/>
          </w:tcPr>
          <w:p w:rsidR="00256341" w:rsidRDefault="00256341" w:rsidP="00F14521"/>
        </w:tc>
      </w:tr>
      <w:tr w:rsidR="00DD7EC6" w:rsidTr="00F14521">
        <w:trPr>
          <w:trHeight w:hRule="exact" w:val="599"/>
        </w:trPr>
        <w:tc>
          <w:tcPr>
            <w:tcW w:w="1832" w:type="dxa"/>
            <w:vMerge w:val="restart"/>
            <w:vAlign w:val="center"/>
          </w:tcPr>
          <w:p w:rsidR="00DD7EC6" w:rsidRDefault="00DD7EC6" w:rsidP="00F14521">
            <w:pPr>
              <w:pStyle w:val="TableParagraph"/>
              <w:ind w:left="573" w:right="345" w:hanging="2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Aritmetica e algebra</w:t>
            </w:r>
          </w:p>
        </w:tc>
        <w:tc>
          <w:tcPr>
            <w:tcW w:w="1859" w:type="dxa"/>
            <w:gridSpan w:val="2"/>
            <w:vMerge w:val="restart"/>
            <w:shd w:val="clear" w:color="auto" w:fill="FFFF99"/>
            <w:vAlign w:val="center"/>
          </w:tcPr>
          <w:p w:rsidR="00DD7EC6" w:rsidRDefault="00752B30" w:rsidP="00F14521">
            <w:pPr>
              <w:pStyle w:val="TableParagraph"/>
              <w:spacing w:before="115"/>
              <w:ind w:left="99" w:right="96"/>
              <w:jc w:val="center"/>
              <w:rPr>
                <w:sz w:val="16"/>
              </w:rPr>
            </w:pPr>
            <w:r>
              <w:rPr>
                <w:sz w:val="16"/>
              </w:rPr>
              <w:t>Gli insiemi numerici</w:t>
            </w:r>
          </w:p>
        </w:tc>
        <w:tc>
          <w:tcPr>
            <w:tcW w:w="1397" w:type="dxa"/>
            <w:vMerge w:val="restart"/>
            <w:shd w:val="clear" w:color="auto" w:fill="FFFF99"/>
            <w:vAlign w:val="center"/>
          </w:tcPr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F87206" w:rsidRDefault="00752B30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  <w:r>
              <w:rPr>
                <w:sz w:val="16"/>
              </w:rPr>
              <w:t>I trim.</w:t>
            </w:r>
          </w:p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752B30" w:rsidRDefault="00752B30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752B30" w:rsidRDefault="00752B30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752B30" w:rsidRDefault="00752B30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752B30" w:rsidRDefault="00752B30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  <w:r>
              <w:rPr>
                <w:sz w:val="16"/>
              </w:rPr>
              <w:t>I  trim.  Pentam</w:t>
            </w:r>
          </w:p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  <w:r>
              <w:rPr>
                <w:sz w:val="16"/>
              </w:rPr>
              <w:t>.</w:t>
            </w:r>
          </w:p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  <w:p w:rsidR="00F87206" w:rsidRDefault="00F87206" w:rsidP="00F14521">
            <w:pPr>
              <w:pStyle w:val="TableParagraph"/>
              <w:spacing w:before="1"/>
              <w:ind w:left="350" w:right="329" w:firstLine="33"/>
              <w:jc w:val="center"/>
              <w:rPr>
                <w:sz w:val="1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2"/>
              <w:ind w:left="87" w:right="77"/>
              <w:jc w:val="center"/>
              <w:rPr>
                <w:sz w:val="16"/>
              </w:rPr>
            </w:pPr>
            <w:r>
              <w:rPr>
                <w:sz w:val="16"/>
              </w:rPr>
              <w:t>Scomposizione in fattori e frazioni algebriche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ind w:left="606" w:right="602"/>
              <w:jc w:val="center"/>
              <w:rPr>
                <w:sz w:val="16"/>
              </w:rPr>
            </w:pPr>
            <w:r>
              <w:rPr>
                <w:sz w:val="16"/>
              </w:rPr>
              <w:t>I trim.</w:t>
            </w:r>
          </w:p>
        </w:tc>
      </w:tr>
      <w:tr w:rsidR="00DD7EC6" w:rsidTr="00F14521">
        <w:trPr>
          <w:trHeight w:hRule="exact" w:val="627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1859" w:type="dxa"/>
            <w:gridSpan w:val="2"/>
            <w:vMerge/>
            <w:shd w:val="clear" w:color="auto" w:fill="FFFF99"/>
          </w:tcPr>
          <w:p w:rsidR="00DD7EC6" w:rsidRDefault="00DD7EC6" w:rsidP="00F14521"/>
        </w:tc>
        <w:tc>
          <w:tcPr>
            <w:tcW w:w="1397" w:type="dxa"/>
            <w:vMerge/>
            <w:shd w:val="clear" w:color="auto" w:fill="FFFF99"/>
          </w:tcPr>
          <w:p w:rsidR="00DD7EC6" w:rsidRDefault="00DD7EC6" w:rsidP="00F14521"/>
        </w:tc>
        <w:tc>
          <w:tcPr>
            <w:tcW w:w="1984" w:type="dxa"/>
            <w:tcBorders>
              <w:top w:val="single" w:sz="4" w:space="0" w:color="000000"/>
            </w:tcBorders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1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Sistemi lineari</w:t>
            </w: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1"/>
              <w:ind w:left="606" w:right="602"/>
              <w:jc w:val="center"/>
              <w:rPr>
                <w:sz w:val="16"/>
              </w:rPr>
            </w:pPr>
            <w:r>
              <w:rPr>
                <w:sz w:val="16"/>
              </w:rPr>
              <w:t>I trim</w:t>
            </w:r>
          </w:p>
        </w:tc>
      </w:tr>
      <w:tr w:rsidR="00DD7EC6" w:rsidTr="00F14521">
        <w:trPr>
          <w:trHeight w:hRule="exact" w:val="1274"/>
        </w:trPr>
        <w:tc>
          <w:tcPr>
            <w:tcW w:w="1832" w:type="dxa"/>
            <w:vMerge/>
          </w:tcPr>
          <w:p w:rsidR="00DD7EC6" w:rsidRDefault="00DD7EC6" w:rsidP="00F14521"/>
        </w:tc>
        <w:tc>
          <w:tcPr>
            <w:tcW w:w="1859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DD7EC6" w:rsidRDefault="00DD7EC6" w:rsidP="00F14521">
            <w:pPr>
              <w:pStyle w:val="TableParagraph"/>
              <w:rPr>
                <w:rFonts w:ascii="Times New Roman"/>
                <w:sz w:val="16"/>
              </w:rPr>
            </w:pPr>
          </w:p>
          <w:p w:rsidR="00DD7EC6" w:rsidRDefault="00752B30" w:rsidP="00F14521">
            <w:pPr>
              <w:pStyle w:val="TableParagraph"/>
              <w:ind w:left="418" w:right="147" w:hanging="252"/>
              <w:rPr>
                <w:sz w:val="16"/>
              </w:rPr>
            </w:pPr>
            <w:r>
              <w:rPr>
                <w:sz w:val="16"/>
              </w:rPr>
              <w:t>Monomi, polinomi e relative operazioni, scomposizione di polinomi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shd w:val="clear" w:color="auto" w:fill="FFFF99"/>
          </w:tcPr>
          <w:p w:rsidR="00DD7EC6" w:rsidRDefault="00DD7EC6" w:rsidP="00F14521"/>
        </w:tc>
        <w:tc>
          <w:tcPr>
            <w:tcW w:w="1984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1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Disequazioni lineari</w:t>
            </w:r>
          </w:p>
        </w:tc>
        <w:tc>
          <w:tcPr>
            <w:tcW w:w="1980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1"/>
              <w:ind w:left="606" w:right="602"/>
              <w:jc w:val="center"/>
              <w:rPr>
                <w:sz w:val="16"/>
              </w:rPr>
            </w:pPr>
            <w:r>
              <w:rPr>
                <w:sz w:val="16"/>
              </w:rPr>
              <w:t>Pentam.</w:t>
            </w:r>
          </w:p>
        </w:tc>
      </w:tr>
      <w:tr w:rsidR="00752B30" w:rsidTr="00F14521">
        <w:trPr>
          <w:trHeight w:hRule="exact" w:val="1214"/>
        </w:trPr>
        <w:tc>
          <w:tcPr>
            <w:tcW w:w="1832" w:type="dxa"/>
            <w:vMerge/>
            <w:tcBorders>
              <w:right w:val="single" w:sz="4" w:space="0" w:color="auto"/>
            </w:tcBorders>
          </w:tcPr>
          <w:p w:rsidR="00752B30" w:rsidRDefault="00752B30" w:rsidP="00F14521"/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52B30" w:rsidRDefault="00752B30" w:rsidP="00F14521">
            <w:pPr>
              <w:jc w:val="center"/>
            </w:pPr>
            <w:r>
              <w:rPr>
                <w:sz w:val="16"/>
              </w:rPr>
              <w:t>Equazioni di primo grado intere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52B30" w:rsidRDefault="00752B30" w:rsidP="00F14521">
            <w:pPr>
              <w:jc w:val="center"/>
            </w:pPr>
            <w:r>
              <w:rPr>
                <w:sz w:val="16"/>
              </w:rPr>
              <w:t>Pentam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CCFFFF"/>
            <w:vAlign w:val="center"/>
          </w:tcPr>
          <w:p w:rsidR="00752B30" w:rsidRDefault="00752B30" w:rsidP="00F14521">
            <w:pPr>
              <w:pStyle w:val="TableParagraph"/>
              <w:spacing w:before="8" w:line="194" w:lineRule="exact"/>
              <w:ind w:left="359" w:right="239" w:hanging="94"/>
              <w:jc w:val="center"/>
              <w:rPr>
                <w:sz w:val="10"/>
              </w:rPr>
            </w:pPr>
            <w:r>
              <w:rPr>
                <w:sz w:val="16"/>
              </w:rPr>
              <w:t>L’insieme dei reali e i Radicali in R</w:t>
            </w:r>
            <w:r>
              <w:rPr>
                <w:position w:val="7"/>
                <w:sz w:val="10"/>
              </w:rPr>
              <w:t>+</w:t>
            </w:r>
          </w:p>
        </w:tc>
        <w:tc>
          <w:tcPr>
            <w:tcW w:w="1980" w:type="dxa"/>
            <w:shd w:val="clear" w:color="auto" w:fill="CCFFFF"/>
            <w:vAlign w:val="center"/>
          </w:tcPr>
          <w:p w:rsidR="00752B30" w:rsidRDefault="00752B30" w:rsidP="00F14521">
            <w:pPr>
              <w:pStyle w:val="TableParagraph"/>
              <w:spacing w:before="100"/>
              <w:ind w:left="606" w:right="601"/>
              <w:jc w:val="center"/>
              <w:rPr>
                <w:sz w:val="16"/>
              </w:rPr>
            </w:pPr>
            <w:r>
              <w:rPr>
                <w:sz w:val="16"/>
              </w:rPr>
              <w:t>Pentam</w:t>
            </w:r>
          </w:p>
        </w:tc>
      </w:tr>
      <w:tr w:rsidR="00DD7EC6" w:rsidTr="00F14521">
        <w:trPr>
          <w:trHeight w:hRule="exact" w:val="1479"/>
        </w:trPr>
        <w:tc>
          <w:tcPr>
            <w:tcW w:w="1832" w:type="dxa"/>
            <w:vAlign w:val="center"/>
          </w:tcPr>
          <w:p w:rsidR="00DD7EC6" w:rsidRDefault="00DD7EC6" w:rsidP="00F14521">
            <w:pPr>
              <w:pStyle w:val="TableParagraph"/>
              <w:spacing w:before="105"/>
              <w:ind w:left="99" w:right="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Dati e previsioni</w:t>
            </w:r>
          </w:p>
        </w:tc>
        <w:tc>
          <w:tcPr>
            <w:tcW w:w="1832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spacing w:before="94"/>
              <w:ind w:left="106" w:right="103" w:hanging="1"/>
              <w:jc w:val="center"/>
              <w:rPr>
                <w:sz w:val="16"/>
              </w:rPr>
            </w:pPr>
            <w:r>
              <w:rPr>
                <w:sz w:val="16"/>
              </w:rPr>
              <w:t>Elementi fondamentali di statistica descrittiva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DD7EC6" w:rsidRDefault="00DD7EC6" w:rsidP="00F14521">
            <w:pPr>
              <w:pStyle w:val="TableParagraph"/>
              <w:spacing w:before="105"/>
              <w:ind w:left="331" w:right="328"/>
              <w:jc w:val="center"/>
              <w:rPr>
                <w:sz w:val="16"/>
              </w:rPr>
            </w:pPr>
            <w:r>
              <w:rPr>
                <w:sz w:val="16"/>
              </w:rPr>
              <w:t>Pentam .</w:t>
            </w:r>
          </w:p>
        </w:tc>
        <w:tc>
          <w:tcPr>
            <w:tcW w:w="1984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94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Elementi fondamentali di calcolo della probabilità</w:t>
            </w:r>
          </w:p>
        </w:tc>
        <w:tc>
          <w:tcPr>
            <w:tcW w:w="1980" w:type="dxa"/>
            <w:shd w:val="clear" w:color="auto" w:fill="CCFFFF"/>
            <w:vAlign w:val="center"/>
          </w:tcPr>
          <w:p w:rsidR="00DD7EC6" w:rsidRDefault="00DD7EC6" w:rsidP="00F14521">
            <w:pPr>
              <w:pStyle w:val="TableParagraph"/>
              <w:spacing w:before="105"/>
              <w:ind w:left="606" w:right="602"/>
              <w:jc w:val="center"/>
              <w:rPr>
                <w:sz w:val="16"/>
              </w:rPr>
            </w:pPr>
            <w:r>
              <w:rPr>
                <w:sz w:val="16"/>
              </w:rPr>
              <w:t>Pentam .</w:t>
            </w:r>
          </w:p>
        </w:tc>
      </w:tr>
    </w:tbl>
    <w:p w:rsidR="003926CE" w:rsidRDefault="003926CE">
      <w:pPr>
        <w:widowControl/>
        <w:spacing w:after="200" w:line="276" w:lineRule="auto"/>
        <w:rPr>
          <w:b/>
          <w:bCs/>
          <w:sz w:val="20"/>
          <w:szCs w:val="20"/>
        </w:rPr>
      </w:pPr>
    </w:p>
    <w:p w:rsidR="003926CE" w:rsidRDefault="003926CE">
      <w:pPr>
        <w:widowControl/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CA134A" w:rsidRDefault="00CA134A">
      <w:pPr>
        <w:widowControl/>
        <w:spacing w:after="200" w:line="276" w:lineRule="auto"/>
        <w:rPr>
          <w:b/>
          <w:bCs/>
          <w:sz w:val="20"/>
          <w:szCs w:val="20"/>
        </w:rPr>
      </w:pPr>
    </w:p>
    <w:p w:rsidR="00DD7EC6" w:rsidRDefault="00DD7EC6" w:rsidP="00275B4E">
      <w:pPr>
        <w:pStyle w:val="Heading41"/>
      </w:pPr>
    </w:p>
    <w:p w:rsidR="00275B4E" w:rsidRDefault="00275B4E" w:rsidP="00275B4E">
      <w:pPr>
        <w:pStyle w:val="Heading41"/>
      </w:pPr>
      <w:r>
        <w:t>Competenze disciplinari di base</w:t>
      </w:r>
    </w:p>
    <w:p w:rsidR="00275B4E" w:rsidRDefault="00275B4E" w:rsidP="00275B4E">
      <w:pPr>
        <w:pStyle w:val="BodyText"/>
        <w:spacing w:before="1"/>
        <w:rPr>
          <w:b/>
        </w:rPr>
      </w:pPr>
    </w:p>
    <w:p w:rsidR="00275B4E" w:rsidRDefault="00275B4E" w:rsidP="00275B4E">
      <w:pPr>
        <w:pStyle w:val="ListParagraph"/>
        <w:numPr>
          <w:ilvl w:val="0"/>
          <w:numId w:val="1"/>
        </w:numPr>
        <w:tabs>
          <w:tab w:val="left" w:pos="1166"/>
        </w:tabs>
        <w:spacing w:before="0" w:line="243" w:lineRule="exact"/>
        <w:ind w:firstLine="2"/>
        <w:rPr>
          <w:sz w:val="20"/>
        </w:rPr>
      </w:pPr>
      <w:r>
        <w:rPr>
          <w:sz w:val="20"/>
        </w:rPr>
        <w:t>Tradurre dal linguaggio naturale a quello formale e</w:t>
      </w:r>
      <w:r>
        <w:rPr>
          <w:spacing w:val="-22"/>
          <w:sz w:val="20"/>
        </w:rPr>
        <w:t xml:space="preserve"> </w:t>
      </w:r>
      <w:r>
        <w:rPr>
          <w:sz w:val="20"/>
        </w:rPr>
        <w:t>viceversa.</w:t>
      </w:r>
    </w:p>
    <w:p w:rsidR="00275B4E" w:rsidRDefault="00275B4E" w:rsidP="00275B4E">
      <w:pPr>
        <w:pStyle w:val="ListParagraph"/>
        <w:numPr>
          <w:ilvl w:val="0"/>
          <w:numId w:val="1"/>
        </w:numPr>
        <w:tabs>
          <w:tab w:val="left" w:pos="1260"/>
          <w:tab w:val="left" w:pos="1261"/>
        </w:tabs>
        <w:spacing w:before="0"/>
        <w:ind w:right="2727" w:firstLine="9"/>
        <w:rPr>
          <w:sz w:val="20"/>
        </w:rPr>
      </w:pPr>
      <w:r>
        <w:rPr>
          <w:sz w:val="20"/>
        </w:rPr>
        <w:t>Utilizzare le tecniche e le procedure del calcolo aritmetico</w:t>
      </w:r>
      <w:r>
        <w:rPr>
          <w:spacing w:val="-35"/>
          <w:sz w:val="20"/>
        </w:rPr>
        <w:t xml:space="preserve"> </w:t>
      </w:r>
      <w:r>
        <w:rPr>
          <w:sz w:val="20"/>
        </w:rPr>
        <w:t>ed algebrico con relative rappresentazioni</w:t>
      </w:r>
      <w:r>
        <w:rPr>
          <w:spacing w:val="-16"/>
          <w:sz w:val="20"/>
        </w:rPr>
        <w:t xml:space="preserve"> </w:t>
      </w:r>
      <w:r>
        <w:rPr>
          <w:sz w:val="20"/>
        </w:rPr>
        <w:t>grafiche.</w:t>
      </w:r>
    </w:p>
    <w:p w:rsidR="00275B4E" w:rsidRDefault="00275B4E" w:rsidP="00275B4E">
      <w:pPr>
        <w:pStyle w:val="ListParagraph"/>
        <w:numPr>
          <w:ilvl w:val="0"/>
          <w:numId w:val="1"/>
        </w:numPr>
        <w:tabs>
          <w:tab w:val="left" w:pos="1123"/>
        </w:tabs>
        <w:spacing w:before="1"/>
        <w:ind w:left="802" w:right="2985" w:firstLine="1"/>
        <w:rPr>
          <w:sz w:val="20"/>
        </w:rPr>
      </w:pPr>
      <w:r>
        <w:rPr>
          <w:sz w:val="20"/>
        </w:rPr>
        <w:t>Confrontare ed analizzare figure geometriche, individuando invarianti e</w:t>
      </w:r>
      <w:r>
        <w:rPr>
          <w:spacing w:val="-7"/>
          <w:sz w:val="20"/>
        </w:rPr>
        <w:t xml:space="preserve"> </w:t>
      </w:r>
      <w:r>
        <w:rPr>
          <w:sz w:val="20"/>
        </w:rPr>
        <w:t>relazioni.</w:t>
      </w:r>
    </w:p>
    <w:p w:rsidR="00275B4E" w:rsidRDefault="00275B4E" w:rsidP="00275B4E">
      <w:pPr>
        <w:pStyle w:val="ListParagraph"/>
        <w:numPr>
          <w:ilvl w:val="0"/>
          <w:numId w:val="1"/>
        </w:numPr>
        <w:tabs>
          <w:tab w:val="left" w:pos="1133"/>
        </w:tabs>
        <w:spacing w:before="0" w:line="242" w:lineRule="exact"/>
        <w:ind w:left="1132" w:hanging="331"/>
        <w:rPr>
          <w:sz w:val="20"/>
        </w:rPr>
      </w:pPr>
      <w:r>
        <w:rPr>
          <w:sz w:val="20"/>
        </w:rPr>
        <w:t xml:space="preserve">Individuare le strategie appropriate per </w:t>
      </w:r>
      <w:r>
        <w:rPr>
          <w:spacing w:val="2"/>
          <w:sz w:val="20"/>
        </w:rPr>
        <w:t xml:space="preserve">la </w:t>
      </w:r>
      <w:r>
        <w:rPr>
          <w:sz w:val="20"/>
        </w:rPr>
        <w:t>soluzione di</w:t>
      </w:r>
      <w:r>
        <w:rPr>
          <w:spacing w:val="-47"/>
          <w:sz w:val="20"/>
        </w:rPr>
        <w:t xml:space="preserve"> </w:t>
      </w:r>
      <w:r>
        <w:rPr>
          <w:sz w:val="20"/>
        </w:rPr>
        <w:t>problemi</w:t>
      </w:r>
    </w:p>
    <w:p w:rsidR="00275B4E" w:rsidRDefault="00275B4E" w:rsidP="00275B4E">
      <w:pPr>
        <w:pStyle w:val="ListParagraph"/>
        <w:numPr>
          <w:ilvl w:val="0"/>
          <w:numId w:val="1"/>
        </w:numPr>
        <w:tabs>
          <w:tab w:val="left" w:pos="1099"/>
        </w:tabs>
        <w:spacing w:before="1"/>
        <w:ind w:left="799" w:right="2906" w:firstLine="1"/>
        <w:rPr>
          <w:sz w:val="20"/>
        </w:rPr>
      </w:pPr>
      <w:r>
        <w:rPr>
          <w:sz w:val="20"/>
        </w:rPr>
        <w:t>Analizzare dati e interpretarli sviluppando deduzioni e ragionamenti sugli stessi anche con l’ausilio di</w:t>
      </w:r>
      <w:r>
        <w:rPr>
          <w:spacing w:val="-41"/>
          <w:sz w:val="20"/>
        </w:rPr>
        <w:t xml:space="preserve"> </w:t>
      </w:r>
      <w:r>
        <w:rPr>
          <w:sz w:val="20"/>
        </w:rPr>
        <w:t>rappresentazioni grafiche, usando consapevolmente gli strumenti di calcolo e le potenzialità offerte da applicazioni specifiche di tipo informatico.</w:t>
      </w:r>
    </w:p>
    <w:p w:rsidR="00A3640A" w:rsidRDefault="00A3640A" w:rsidP="003926CE">
      <w:pPr>
        <w:tabs>
          <w:tab w:val="left" w:pos="1099"/>
        </w:tabs>
        <w:spacing w:before="1"/>
        <w:ind w:left="800" w:right="2906"/>
        <w:jc w:val="center"/>
        <w:rPr>
          <w:sz w:val="20"/>
        </w:rPr>
      </w:pPr>
    </w:p>
    <w:p w:rsidR="008C19E0" w:rsidRDefault="008C19E0" w:rsidP="003926CE">
      <w:pPr>
        <w:tabs>
          <w:tab w:val="left" w:pos="1099"/>
        </w:tabs>
        <w:spacing w:before="1"/>
        <w:ind w:left="800" w:right="2906"/>
        <w:jc w:val="center"/>
        <w:rPr>
          <w:sz w:val="20"/>
        </w:rPr>
      </w:pPr>
    </w:p>
    <w:p w:rsidR="00A3640A" w:rsidRDefault="00A3640A" w:rsidP="00A3640A">
      <w:pPr>
        <w:tabs>
          <w:tab w:val="left" w:pos="1099"/>
        </w:tabs>
        <w:spacing w:before="1"/>
        <w:ind w:left="800" w:right="2906"/>
        <w:rPr>
          <w:sz w:val="20"/>
        </w:rPr>
      </w:pPr>
    </w:p>
    <w:p w:rsidR="00D5419B" w:rsidRDefault="007C6823" w:rsidP="003926CE">
      <w:pPr>
        <w:spacing w:before="51"/>
        <w:ind w:left="4122" w:right="2975"/>
        <w:jc w:val="center"/>
        <w:rPr>
          <w:sz w:val="28"/>
        </w:rPr>
      </w:pPr>
      <w:r>
        <w:rPr>
          <w:sz w:val="28"/>
        </w:rPr>
        <w:t>Classe</w:t>
      </w:r>
      <w:r w:rsidR="003926CE">
        <w:rPr>
          <w:sz w:val="28"/>
        </w:rPr>
        <w:t xml:space="preserve"> </w:t>
      </w:r>
      <w:r>
        <w:rPr>
          <w:sz w:val="28"/>
        </w:rPr>
        <w:t>prima</w:t>
      </w:r>
    </w:p>
    <w:p w:rsidR="00D5419B" w:rsidRDefault="00D5419B" w:rsidP="00A3640A">
      <w:pPr>
        <w:tabs>
          <w:tab w:val="left" w:pos="1099"/>
        </w:tabs>
        <w:spacing w:before="1"/>
        <w:ind w:left="800" w:right="2906"/>
        <w:rPr>
          <w:sz w:val="20"/>
        </w:rPr>
      </w:pPr>
    </w:p>
    <w:p w:rsidR="00D5419B" w:rsidRDefault="00D5419B" w:rsidP="00D5419B">
      <w:pPr>
        <w:tabs>
          <w:tab w:val="left" w:pos="1099"/>
        </w:tabs>
        <w:spacing w:before="1"/>
        <w:ind w:left="800" w:right="2906"/>
        <w:jc w:val="center"/>
        <w:rPr>
          <w:sz w:val="20"/>
        </w:rPr>
      </w:pPr>
    </w:p>
    <w:tbl>
      <w:tblPr>
        <w:tblStyle w:val="TableNormal1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920"/>
        <w:gridCol w:w="2551"/>
        <w:gridCol w:w="2496"/>
        <w:gridCol w:w="1296"/>
      </w:tblGrid>
      <w:tr w:rsidR="00A3640A" w:rsidTr="00CC3FCD">
        <w:trPr>
          <w:trHeight w:hRule="exact" w:val="883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before="10"/>
              <w:rPr>
                <w:sz w:val="24"/>
              </w:rPr>
            </w:pPr>
          </w:p>
          <w:p w:rsidR="00A3640A" w:rsidRDefault="00A3640A" w:rsidP="00CC3FCD">
            <w:pPr>
              <w:pStyle w:val="TableParagraph"/>
              <w:ind w:left="83" w:right="83"/>
              <w:jc w:val="center"/>
            </w:pPr>
            <w:r>
              <w:t>Competenza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spacing w:before="10"/>
              <w:rPr>
                <w:sz w:val="24"/>
              </w:rPr>
            </w:pPr>
          </w:p>
          <w:p w:rsidR="00A3640A" w:rsidRDefault="00A3640A" w:rsidP="00CC3FCD">
            <w:pPr>
              <w:pStyle w:val="TableParagraph"/>
              <w:ind w:left="131" w:right="131"/>
              <w:jc w:val="center"/>
            </w:pPr>
            <w:r>
              <w:t>UFC</w:t>
            </w:r>
          </w:p>
        </w:tc>
        <w:tc>
          <w:tcPr>
            <w:tcW w:w="2551" w:type="dxa"/>
          </w:tcPr>
          <w:p w:rsidR="00A3640A" w:rsidRDefault="00A3640A" w:rsidP="00CC3FCD">
            <w:pPr>
              <w:pStyle w:val="TableParagraph"/>
              <w:spacing w:before="10"/>
              <w:rPr>
                <w:sz w:val="24"/>
              </w:rPr>
            </w:pPr>
          </w:p>
          <w:p w:rsidR="00A3640A" w:rsidRDefault="00A3640A" w:rsidP="00CC3FCD">
            <w:pPr>
              <w:pStyle w:val="TableParagraph"/>
              <w:ind w:left="905" w:right="908"/>
              <w:jc w:val="center"/>
            </w:pPr>
            <w:r>
              <w:t>Abilità</w:t>
            </w:r>
          </w:p>
        </w:tc>
        <w:tc>
          <w:tcPr>
            <w:tcW w:w="2496" w:type="dxa"/>
          </w:tcPr>
          <w:p w:rsidR="00A3640A" w:rsidRDefault="00A3640A" w:rsidP="00CC3FCD">
            <w:pPr>
              <w:pStyle w:val="TableParagraph"/>
              <w:spacing w:before="10"/>
              <w:rPr>
                <w:sz w:val="24"/>
              </w:rPr>
            </w:pPr>
          </w:p>
          <w:p w:rsidR="00A3640A" w:rsidRDefault="00A3640A" w:rsidP="00CC3FCD">
            <w:pPr>
              <w:pStyle w:val="TableParagraph"/>
              <w:ind w:left="590"/>
            </w:pPr>
            <w:r>
              <w:t>Conoscenze</w:t>
            </w:r>
          </w:p>
        </w:tc>
        <w:tc>
          <w:tcPr>
            <w:tcW w:w="1296" w:type="dxa"/>
          </w:tcPr>
          <w:p w:rsidR="00A3640A" w:rsidRDefault="00A3640A" w:rsidP="00CC3FCD"/>
        </w:tc>
      </w:tr>
      <w:tr w:rsidR="00A3640A" w:rsidTr="00CC3FCD">
        <w:trPr>
          <w:trHeight w:hRule="exact" w:val="5357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line="265" w:lineRule="exact"/>
              <w:ind w:left="82" w:right="83"/>
              <w:jc w:val="center"/>
              <w:rPr>
                <w:b/>
              </w:rPr>
            </w:pPr>
            <w:r>
              <w:rPr>
                <w:b/>
              </w:rPr>
              <w:t>A – B - D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  <w:p w:rsidR="00A3640A" w:rsidRDefault="00A3640A" w:rsidP="00CC3FCD">
            <w:pPr>
              <w:pStyle w:val="TableParagraph"/>
              <w:spacing w:before="1"/>
              <w:rPr>
                <w:sz w:val="20"/>
              </w:rPr>
            </w:pPr>
          </w:p>
          <w:p w:rsidR="00A3640A" w:rsidRDefault="00A3640A" w:rsidP="00CC3FCD">
            <w:pPr>
              <w:pStyle w:val="TableParagraph"/>
              <w:ind w:left="463" w:right="462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Insiemi </w:t>
            </w:r>
            <w:r w:rsidRPr="005A6071">
              <w:rPr>
                <w:b/>
                <w:sz w:val="20"/>
              </w:rPr>
              <w:t>numerici</w:t>
            </w:r>
          </w:p>
        </w:tc>
        <w:tc>
          <w:tcPr>
            <w:tcW w:w="2551" w:type="dxa"/>
          </w:tcPr>
          <w:p w:rsidR="00A3640A" w:rsidRDefault="00A3640A" w:rsidP="00A3640A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ind w:right="337" w:hanging="170"/>
              <w:rPr>
                <w:sz w:val="20"/>
              </w:rPr>
            </w:pPr>
            <w:r>
              <w:rPr>
                <w:sz w:val="20"/>
              </w:rPr>
              <w:t>Sapere applicare le proprietà delle operazioni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before="6" w:line="242" w:lineRule="exact"/>
              <w:ind w:right="176" w:hanging="170"/>
              <w:rPr>
                <w:sz w:val="20"/>
              </w:rPr>
            </w:pPr>
            <w:r>
              <w:rPr>
                <w:sz w:val="20"/>
              </w:rPr>
              <w:t>Saper calcolare potenze e applicarne 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before="2" w:line="242" w:lineRule="exact"/>
              <w:ind w:right="405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semplificare espressioni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ind w:right="137" w:hanging="170"/>
              <w:rPr>
                <w:sz w:val="20"/>
              </w:rPr>
            </w:pPr>
            <w:r>
              <w:rPr>
                <w:sz w:val="20"/>
              </w:rPr>
              <w:t>Saper rappresentare i numeri su una retta orientata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ind w:right="341" w:hanging="170"/>
              <w:rPr>
                <w:sz w:val="20"/>
              </w:rPr>
            </w:pPr>
            <w:r>
              <w:rPr>
                <w:sz w:val="20"/>
              </w:rPr>
              <w:t>Saper tradurre una frase in un’espressione e viceversa.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ind w:right="505" w:hanging="170"/>
              <w:rPr>
                <w:sz w:val="20"/>
              </w:rPr>
            </w:pPr>
            <w:r>
              <w:rPr>
                <w:sz w:val="20"/>
              </w:rPr>
              <w:t>Saper risolvere semplici problemi numerici</w:t>
            </w:r>
          </w:p>
        </w:tc>
        <w:tc>
          <w:tcPr>
            <w:tcW w:w="2496" w:type="dxa"/>
          </w:tcPr>
          <w:p w:rsidR="00A3640A" w:rsidRDefault="00A3640A" w:rsidP="00A3640A">
            <w:pPr>
              <w:pStyle w:val="TableParagraph"/>
              <w:numPr>
                <w:ilvl w:val="0"/>
                <w:numId w:val="2"/>
              </w:numPr>
              <w:tabs>
                <w:tab w:val="left" w:pos="332"/>
              </w:tabs>
              <w:spacing w:before="60"/>
              <w:ind w:right="248" w:hanging="228"/>
              <w:rPr>
                <w:sz w:val="20"/>
              </w:rPr>
            </w:pPr>
            <w:r>
              <w:rPr>
                <w:sz w:val="20"/>
              </w:rPr>
              <w:t>Numeri naturali, interi, razionali (sotto forma frazionaria e decimale), cenni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 irrazionali e introduzione ai numeri reali; loro struttura, ordinamento e rappresentazione sulla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retta.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2"/>
              </w:numPr>
              <w:tabs>
                <w:tab w:val="left" w:pos="332"/>
              </w:tabs>
              <w:ind w:right="271" w:hanging="228"/>
              <w:rPr>
                <w:sz w:val="20"/>
              </w:rPr>
            </w:pPr>
            <w:r>
              <w:rPr>
                <w:sz w:val="20"/>
              </w:rPr>
              <w:t>Le operazioni con i numeri interi e razionali e le loro proprietà.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2"/>
              </w:numPr>
              <w:tabs>
                <w:tab w:val="left" w:pos="332"/>
              </w:tabs>
              <w:ind w:right="722" w:hanging="228"/>
              <w:rPr>
                <w:sz w:val="20"/>
              </w:rPr>
            </w:pPr>
            <w:r>
              <w:rPr>
                <w:sz w:val="20"/>
              </w:rPr>
              <w:t>Potenze 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loro proprietà.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2"/>
              </w:numPr>
              <w:tabs>
                <w:tab w:val="left" w:pos="332"/>
              </w:tabs>
              <w:ind w:right="964" w:hanging="228"/>
              <w:rPr>
                <w:sz w:val="20"/>
              </w:rPr>
            </w:pPr>
            <w:r>
              <w:rPr>
                <w:sz w:val="20"/>
              </w:rPr>
              <w:t>Rapporti e percentuali.</w:t>
            </w:r>
          </w:p>
        </w:tc>
        <w:tc>
          <w:tcPr>
            <w:tcW w:w="1296" w:type="dxa"/>
          </w:tcPr>
          <w:p w:rsidR="00A3640A" w:rsidRDefault="00A3640A" w:rsidP="00CC3FCD"/>
        </w:tc>
      </w:tr>
      <w:tr w:rsidR="00A3640A" w:rsidTr="00CC3FCD">
        <w:trPr>
          <w:trHeight w:hRule="exact" w:val="2076"/>
        </w:trPr>
        <w:tc>
          <w:tcPr>
            <w:tcW w:w="1591" w:type="dxa"/>
          </w:tcPr>
          <w:p w:rsidR="00A3640A" w:rsidRDefault="00A3640A" w:rsidP="00CC3FCD"/>
        </w:tc>
        <w:tc>
          <w:tcPr>
            <w:tcW w:w="8263" w:type="dxa"/>
            <w:gridSpan w:val="4"/>
          </w:tcPr>
          <w:p w:rsidR="00A3640A" w:rsidRDefault="00A3640A" w:rsidP="00CC3FCD">
            <w:pPr>
              <w:pStyle w:val="TableParagraph"/>
              <w:spacing w:line="265" w:lineRule="exact"/>
              <w:ind w:left="103" w:right="2798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4"/>
              <w:ind w:left="136" w:right="2798"/>
              <w:rPr>
                <w:sz w:val="20"/>
              </w:rPr>
            </w:pPr>
            <w:r>
              <w:rPr>
                <w:sz w:val="20"/>
              </w:rPr>
              <w:t>Saper identificare le proprietà delle operazioni. Saper rappresentare i numeri su una retta orientata. Comprendere il significato di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potenza.</w:t>
            </w:r>
          </w:p>
          <w:p w:rsidR="00A3640A" w:rsidRDefault="00A3640A" w:rsidP="00CC3FCD">
            <w:pPr>
              <w:pStyle w:val="TableParagraph"/>
              <w:spacing w:before="1"/>
              <w:ind w:left="136" w:right="3096"/>
              <w:rPr>
                <w:sz w:val="20"/>
              </w:rPr>
            </w:pPr>
            <w:r>
              <w:rPr>
                <w:sz w:val="20"/>
              </w:rPr>
              <w:t>Saper calcolare potenze e applicarne le proprietà. Saper semplificare espressioni.</w:t>
            </w:r>
          </w:p>
        </w:tc>
      </w:tr>
    </w:tbl>
    <w:p w:rsidR="008C3517" w:rsidRDefault="008C3517">
      <w:pPr>
        <w:widowControl/>
        <w:spacing w:after="200" w:line="276" w:lineRule="auto"/>
        <w:rPr>
          <w:sz w:val="20"/>
          <w:szCs w:val="20"/>
        </w:rPr>
      </w:pPr>
      <w:r>
        <w:br w:type="page"/>
      </w:r>
    </w:p>
    <w:tbl>
      <w:tblPr>
        <w:tblStyle w:val="TableNormal1"/>
        <w:tblW w:w="9854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920"/>
        <w:gridCol w:w="2551"/>
        <w:gridCol w:w="2554"/>
        <w:gridCol w:w="1238"/>
      </w:tblGrid>
      <w:tr w:rsidR="00A3640A" w:rsidTr="00B752A4">
        <w:trPr>
          <w:trHeight w:hRule="exact" w:val="883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83" w:right="83"/>
              <w:jc w:val="center"/>
            </w:pPr>
            <w:r>
              <w:t>Competenza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131" w:right="131"/>
              <w:jc w:val="center"/>
            </w:pPr>
            <w:r>
              <w:t>UFC</w:t>
            </w:r>
          </w:p>
        </w:tc>
        <w:tc>
          <w:tcPr>
            <w:tcW w:w="2551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905" w:right="908"/>
              <w:jc w:val="center"/>
            </w:pPr>
            <w:r>
              <w:t>Abilità</w:t>
            </w:r>
          </w:p>
        </w:tc>
        <w:tc>
          <w:tcPr>
            <w:tcW w:w="2554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619"/>
            </w:pPr>
            <w:r>
              <w:t>Conoscenze</w:t>
            </w:r>
          </w:p>
        </w:tc>
        <w:tc>
          <w:tcPr>
            <w:tcW w:w="1238" w:type="dxa"/>
          </w:tcPr>
          <w:p w:rsidR="00A3640A" w:rsidRDefault="00A3640A" w:rsidP="00CC3FCD"/>
        </w:tc>
      </w:tr>
      <w:tr w:rsidR="00A3640A" w:rsidTr="00B752A4">
        <w:trPr>
          <w:trHeight w:hRule="exact" w:val="8273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line="265" w:lineRule="exact"/>
              <w:ind w:left="83" w:right="83"/>
              <w:jc w:val="center"/>
              <w:rPr>
                <w:b/>
              </w:rPr>
            </w:pPr>
            <w:r>
              <w:rPr>
                <w:b/>
              </w:rPr>
              <w:t>A – D - E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  <w:p w:rsidR="00A3640A" w:rsidRDefault="00A3640A" w:rsidP="00CC3FC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A3640A" w:rsidRDefault="00A3640A" w:rsidP="00CC3FCD">
            <w:pPr>
              <w:pStyle w:val="TableParagraph"/>
              <w:ind w:left="388" w:right="387" w:firstLine="3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Insiemi – relazioni - funzioni</w:t>
            </w:r>
          </w:p>
        </w:tc>
        <w:tc>
          <w:tcPr>
            <w:tcW w:w="2551" w:type="dxa"/>
          </w:tcPr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ind w:right="357" w:hanging="170"/>
              <w:rPr>
                <w:sz w:val="20"/>
              </w:rPr>
            </w:pPr>
            <w:r>
              <w:rPr>
                <w:sz w:val="20"/>
              </w:rPr>
              <w:t>Saper utilizzare i simboli nella teoria 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insiemi.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before="6" w:line="242" w:lineRule="exact"/>
              <w:ind w:right="345" w:hanging="170"/>
              <w:rPr>
                <w:sz w:val="20"/>
              </w:rPr>
            </w:pPr>
            <w:r>
              <w:rPr>
                <w:sz w:val="20"/>
              </w:rPr>
              <w:t>Saper operare con gli insiemi.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ind w:right="189" w:hanging="170"/>
              <w:rPr>
                <w:sz w:val="20"/>
              </w:rPr>
            </w:pPr>
            <w:r>
              <w:rPr>
                <w:sz w:val="20"/>
              </w:rPr>
              <w:t>Saper “formalizzare” 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before="6" w:line="242" w:lineRule="exact"/>
              <w:ind w:right="513" w:hanging="170"/>
              <w:rPr>
                <w:sz w:val="20"/>
              </w:rPr>
            </w:pPr>
            <w:r>
              <w:rPr>
                <w:sz w:val="20"/>
              </w:rPr>
              <w:t>Saper classificare 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funzione.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ind w:right="147" w:hanging="170"/>
              <w:rPr>
                <w:sz w:val="20"/>
              </w:rPr>
            </w:pPr>
            <w:r>
              <w:rPr>
                <w:sz w:val="20"/>
              </w:rPr>
              <w:t>Riconoscere una relazione tra variabili in termini di proporzionalità diretta o inversa e formalizzarla attraverso una funzione matematica.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ind w:right="198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rappresentare sul piano cartesiano il grafico di una semplice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funzione.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ind w:right="138" w:hanging="170"/>
              <w:rPr>
                <w:sz w:val="20"/>
              </w:rPr>
            </w:pPr>
            <w:r>
              <w:rPr>
                <w:sz w:val="20"/>
              </w:rPr>
              <w:t>Leggere e interpretare tabelle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 grafici in termini di corrispondenza fra elementi di due insiemi.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before="6" w:line="242" w:lineRule="exact"/>
              <w:ind w:right="424" w:hanging="170"/>
              <w:rPr>
                <w:sz w:val="20"/>
              </w:rPr>
            </w:pPr>
            <w:r>
              <w:rPr>
                <w:sz w:val="20"/>
              </w:rPr>
              <w:t>Saper classificare una funzione dal grafico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assegnato.</w:t>
            </w:r>
          </w:p>
        </w:tc>
        <w:tc>
          <w:tcPr>
            <w:tcW w:w="2554" w:type="dxa"/>
          </w:tcPr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60"/>
              <w:ind w:right="478" w:hanging="170"/>
              <w:rPr>
                <w:sz w:val="20"/>
              </w:rPr>
            </w:pPr>
            <w:r>
              <w:rPr>
                <w:sz w:val="20"/>
              </w:rPr>
              <w:t>Il linguaggio degli insiemi, delle relazioni e delle funzioni.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6" w:line="242" w:lineRule="exact"/>
              <w:ind w:right="448" w:hanging="170"/>
              <w:rPr>
                <w:sz w:val="20"/>
              </w:rPr>
            </w:pPr>
            <w:r>
              <w:rPr>
                <w:sz w:val="20"/>
              </w:rPr>
              <w:t>Sottoinsiemi di un insieme.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line="239" w:lineRule="exact"/>
              <w:ind w:hanging="170"/>
              <w:rPr>
                <w:sz w:val="20"/>
              </w:rPr>
            </w:pPr>
            <w:r>
              <w:rPr>
                <w:sz w:val="20"/>
              </w:rPr>
              <w:t>Insieme 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parti.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ind w:right="471" w:hanging="170"/>
              <w:rPr>
                <w:sz w:val="20"/>
              </w:rPr>
            </w:pPr>
            <w:r>
              <w:rPr>
                <w:sz w:val="20"/>
              </w:rPr>
              <w:t>Operazioni con gli insiemi e loro proprietà.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6" w:line="242" w:lineRule="exact"/>
              <w:ind w:right="705" w:hanging="170"/>
              <w:rPr>
                <w:sz w:val="20"/>
              </w:rPr>
            </w:pPr>
            <w:r>
              <w:rPr>
                <w:sz w:val="20"/>
              </w:rPr>
              <w:t>Partizione di un insieme.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53"/>
              <w:ind w:right="311" w:hanging="170"/>
              <w:rPr>
                <w:sz w:val="20"/>
              </w:rPr>
            </w:pPr>
            <w:r>
              <w:rPr>
                <w:sz w:val="20"/>
              </w:rPr>
              <w:t>Prodotto cartesiano tra insiemi e sua rappresentazione.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59"/>
              <w:ind w:right="217" w:hanging="170"/>
              <w:rPr>
                <w:sz w:val="20"/>
              </w:rPr>
            </w:pPr>
            <w:r>
              <w:rPr>
                <w:sz w:val="20"/>
              </w:rPr>
              <w:t>Il piano cartesiano e le funzioni numeriche.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66" w:line="242" w:lineRule="exact"/>
              <w:ind w:right="405" w:hanging="170"/>
              <w:rPr>
                <w:sz w:val="20"/>
              </w:rPr>
            </w:pPr>
            <w:r>
              <w:rPr>
                <w:sz w:val="20"/>
              </w:rPr>
              <w:t>Rappresentazione grafica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ind w:right="358" w:hanging="170"/>
              <w:rPr>
                <w:sz w:val="20"/>
              </w:rPr>
            </w:pPr>
            <w:r>
              <w:rPr>
                <w:sz w:val="20"/>
              </w:rPr>
              <w:t>Alcune funzioni di riferimento: le funzioni lineari 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 proporzionalità diretta,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inversa.</w:t>
            </w:r>
          </w:p>
        </w:tc>
        <w:tc>
          <w:tcPr>
            <w:tcW w:w="1238" w:type="dxa"/>
          </w:tcPr>
          <w:p w:rsidR="00A3640A" w:rsidRDefault="00A3640A" w:rsidP="00CC3FCD"/>
        </w:tc>
      </w:tr>
      <w:tr w:rsidR="00A3640A" w:rsidTr="008C19E0">
        <w:trPr>
          <w:trHeight w:hRule="exact" w:val="3178"/>
        </w:trPr>
        <w:tc>
          <w:tcPr>
            <w:tcW w:w="1591" w:type="dxa"/>
          </w:tcPr>
          <w:p w:rsidR="00A3640A" w:rsidRDefault="00A3640A" w:rsidP="00CC3FCD"/>
        </w:tc>
        <w:tc>
          <w:tcPr>
            <w:tcW w:w="8263" w:type="dxa"/>
            <w:gridSpan w:val="4"/>
          </w:tcPr>
          <w:p w:rsidR="00A3640A" w:rsidRDefault="00A3640A" w:rsidP="00CC3FCD">
            <w:pPr>
              <w:pStyle w:val="TableParagraph"/>
              <w:spacing w:line="267" w:lineRule="exact"/>
              <w:ind w:left="103" w:right="2798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/>
              <w:ind w:left="136" w:right="1051"/>
              <w:rPr>
                <w:sz w:val="20"/>
              </w:rPr>
            </w:pPr>
            <w:r>
              <w:rPr>
                <w:sz w:val="20"/>
              </w:rPr>
              <w:t>Saper il significato dei simboli utilizzati nella teoria degli insiemi. Saper rappresentare un insieme.</w:t>
            </w:r>
          </w:p>
          <w:p w:rsidR="00A3640A" w:rsidRDefault="00A3640A" w:rsidP="00CC3FCD">
            <w:pPr>
              <w:pStyle w:val="TableParagraph"/>
              <w:spacing w:before="1"/>
              <w:ind w:left="136" w:right="3154"/>
              <w:rPr>
                <w:sz w:val="20"/>
              </w:rPr>
            </w:pPr>
            <w:r>
              <w:rPr>
                <w:sz w:val="20"/>
              </w:rPr>
              <w:t>Sapere la definizione delle operazioni fra insiemi. Conoscere le proprietà delle operazioni.</w:t>
            </w:r>
          </w:p>
          <w:p w:rsidR="00A3640A" w:rsidRDefault="00A3640A" w:rsidP="00CC3FCD">
            <w:pPr>
              <w:pStyle w:val="TableParagraph"/>
              <w:spacing w:line="242" w:lineRule="exact"/>
              <w:ind w:left="136" w:right="2798"/>
              <w:rPr>
                <w:sz w:val="20"/>
              </w:rPr>
            </w:pPr>
            <w:r>
              <w:rPr>
                <w:sz w:val="20"/>
              </w:rPr>
              <w:t>Saper  operare con gli insiemi.</w:t>
            </w:r>
          </w:p>
          <w:p w:rsidR="00A3640A" w:rsidRDefault="00A3640A" w:rsidP="00CC3FCD">
            <w:pPr>
              <w:pStyle w:val="TableParagraph"/>
              <w:ind w:left="103" w:right="3652" w:hanging="1"/>
              <w:rPr>
                <w:sz w:val="20"/>
              </w:rPr>
            </w:pPr>
            <w:r>
              <w:rPr>
                <w:sz w:val="20"/>
              </w:rPr>
              <w:t>Saper definire una relazione tra due insiemi. Saper definire una funzione.</w:t>
            </w:r>
          </w:p>
          <w:p w:rsidR="00A3640A" w:rsidRDefault="00A3640A" w:rsidP="00CC3FCD">
            <w:pPr>
              <w:pStyle w:val="TableParagraph"/>
              <w:spacing w:line="242" w:lineRule="exact"/>
              <w:ind w:left="103" w:right="1051"/>
              <w:rPr>
                <w:sz w:val="20"/>
              </w:rPr>
            </w:pPr>
            <w:r>
              <w:rPr>
                <w:sz w:val="20"/>
              </w:rPr>
              <w:t>Sapere il significato di proporzionalità diretta e inversa.</w:t>
            </w:r>
          </w:p>
          <w:p w:rsidR="00A3640A" w:rsidRDefault="00A3640A" w:rsidP="00CC3FCD">
            <w:pPr>
              <w:pStyle w:val="TableParagraph"/>
              <w:ind w:left="103" w:right="25"/>
              <w:rPr>
                <w:sz w:val="20"/>
              </w:rPr>
            </w:pPr>
            <w:r>
              <w:rPr>
                <w:sz w:val="20"/>
              </w:rPr>
              <w:t>Saper riconoscere una relazione tra variabili in termini di proporzionalità diretta o inversa e formalizzarla attraverso una funzione matematica.</w:t>
            </w:r>
          </w:p>
          <w:p w:rsidR="00A3640A" w:rsidRDefault="00A3640A" w:rsidP="00CC3FCD">
            <w:pPr>
              <w:pStyle w:val="TableParagraph"/>
              <w:spacing w:line="242" w:lineRule="exact"/>
              <w:ind w:left="103" w:right="25"/>
              <w:rPr>
                <w:sz w:val="20"/>
              </w:rPr>
            </w:pPr>
            <w:r>
              <w:rPr>
                <w:sz w:val="20"/>
              </w:rPr>
              <w:t>Saper rappresentare sul piano cartesiano il grafico di una semplice funzione.</w:t>
            </w:r>
          </w:p>
        </w:tc>
      </w:tr>
    </w:tbl>
    <w:p w:rsidR="00B752A4" w:rsidRDefault="00B752A4"/>
    <w:p w:rsidR="00B752A4" w:rsidRDefault="00B752A4">
      <w:pPr>
        <w:widowControl/>
        <w:spacing w:after="200" w:line="276" w:lineRule="auto"/>
      </w:pPr>
      <w:r>
        <w:br w:type="page"/>
      </w:r>
    </w:p>
    <w:tbl>
      <w:tblPr>
        <w:tblStyle w:val="TableNormal1"/>
        <w:tblW w:w="9854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920"/>
        <w:gridCol w:w="2551"/>
        <w:gridCol w:w="2554"/>
        <w:gridCol w:w="1238"/>
      </w:tblGrid>
      <w:tr w:rsidR="00A3640A" w:rsidTr="00B752A4">
        <w:trPr>
          <w:trHeight w:hRule="exact" w:val="883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83" w:right="83"/>
              <w:jc w:val="center"/>
            </w:pPr>
            <w:r>
              <w:t>Competenza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131" w:right="131"/>
              <w:jc w:val="center"/>
            </w:pPr>
            <w:r>
              <w:t>UFC</w:t>
            </w:r>
          </w:p>
        </w:tc>
        <w:tc>
          <w:tcPr>
            <w:tcW w:w="2551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905" w:right="908"/>
              <w:jc w:val="center"/>
            </w:pPr>
            <w:r>
              <w:t>Abilità</w:t>
            </w:r>
          </w:p>
        </w:tc>
        <w:tc>
          <w:tcPr>
            <w:tcW w:w="2554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619"/>
            </w:pPr>
            <w:r>
              <w:t>Conoscenze</w:t>
            </w:r>
          </w:p>
        </w:tc>
        <w:tc>
          <w:tcPr>
            <w:tcW w:w="1238" w:type="dxa"/>
          </w:tcPr>
          <w:p w:rsidR="00A3640A" w:rsidRDefault="00A3640A" w:rsidP="00CC3FCD"/>
        </w:tc>
      </w:tr>
      <w:tr w:rsidR="00A3640A" w:rsidTr="00B752A4">
        <w:trPr>
          <w:trHeight w:hRule="exact" w:val="5114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line="265" w:lineRule="exact"/>
              <w:ind w:left="82" w:right="83"/>
              <w:jc w:val="center"/>
              <w:rPr>
                <w:b/>
              </w:rPr>
            </w:pPr>
            <w:r>
              <w:rPr>
                <w:b/>
              </w:rPr>
              <w:t>A – B - D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  <w:p w:rsidR="00A3640A" w:rsidRDefault="00A3640A" w:rsidP="00CC3FC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A3640A" w:rsidRDefault="00A3640A" w:rsidP="00CC3FCD">
            <w:pPr>
              <w:pStyle w:val="TableParagraph"/>
              <w:ind w:left="480" w:right="48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Calcolo </w:t>
            </w:r>
            <w:r>
              <w:rPr>
                <w:b/>
                <w:w w:val="95"/>
                <w:sz w:val="20"/>
              </w:rPr>
              <w:t>l</w:t>
            </w:r>
            <w:r w:rsidRPr="00E11BA0">
              <w:rPr>
                <w:b/>
                <w:sz w:val="20"/>
              </w:rPr>
              <w:t>etterale</w:t>
            </w:r>
          </w:p>
        </w:tc>
        <w:tc>
          <w:tcPr>
            <w:tcW w:w="2551" w:type="dxa"/>
          </w:tcPr>
          <w:p w:rsidR="00A3640A" w:rsidRDefault="00A3640A" w:rsidP="00A3640A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8" w:line="242" w:lineRule="exact"/>
              <w:ind w:right="263" w:hanging="170"/>
              <w:rPr>
                <w:sz w:val="20"/>
              </w:rPr>
            </w:pPr>
            <w:r>
              <w:rPr>
                <w:sz w:val="20"/>
              </w:rPr>
              <w:t>Saper operare con monomi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polinomi.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3" w:line="242" w:lineRule="exact"/>
              <w:ind w:right="120" w:hanging="170"/>
              <w:rPr>
                <w:sz w:val="20"/>
              </w:rPr>
            </w:pPr>
            <w:r>
              <w:rPr>
                <w:sz w:val="20"/>
              </w:rPr>
              <w:t xml:space="preserve">Saper tradurre brevi istruzioni  </w:t>
            </w:r>
            <w:r>
              <w:rPr>
                <w:spacing w:val="3"/>
                <w:sz w:val="20"/>
              </w:rPr>
              <w:t xml:space="preserve">in </w:t>
            </w:r>
            <w:r>
              <w:rPr>
                <w:sz w:val="20"/>
              </w:rPr>
              <w:t>sequenze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simboliche.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right="210" w:hanging="170"/>
              <w:rPr>
                <w:sz w:val="20"/>
              </w:rPr>
            </w:pPr>
            <w:r>
              <w:rPr>
                <w:sz w:val="20"/>
              </w:rPr>
              <w:t>Saper calcolare in modo consapevole e con la strategia migliore.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1"/>
              <w:ind w:right="313" w:hanging="170"/>
              <w:rPr>
                <w:sz w:val="20"/>
              </w:rPr>
            </w:pPr>
            <w:r>
              <w:rPr>
                <w:sz w:val="20"/>
              </w:rPr>
              <w:t>Saper utilizzare le tecniche e le procedure del calcolo aritmetico e algebrico, rappresentandole anche sotto forma grafica.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1"/>
              <w:ind w:right="150" w:hanging="170"/>
              <w:rPr>
                <w:sz w:val="20"/>
              </w:rPr>
            </w:pPr>
            <w:r>
              <w:rPr>
                <w:sz w:val="20"/>
              </w:rPr>
              <w:t>Saper individuare le strategie appropriate per la risoluzione di problemi.</w:t>
            </w:r>
          </w:p>
        </w:tc>
        <w:tc>
          <w:tcPr>
            <w:tcW w:w="2554" w:type="dxa"/>
          </w:tcPr>
          <w:p w:rsidR="00A3640A" w:rsidRDefault="00A3640A" w:rsidP="00CC3FCD">
            <w:pPr>
              <w:pStyle w:val="TableParagraph"/>
              <w:rPr>
                <w:rFonts w:ascii="Times New Roman"/>
                <w:sz w:val="20"/>
              </w:rPr>
            </w:pPr>
          </w:p>
          <w:p w:rsidR="00A3640A" w:rsidRDefault="00A3640A" w:rsidP="00CC3FCD">
            <w:pPr>
              <w:pStyle w:val="TableParagraph"/>
              <w:spacing w:before="4"/>
              <w:rPr>
                <w:rFonts w:ascii="Times New Roman"/>
              </w:rPr>
            </w:pPr>
          </w:p>
          <w:p w:rsidR="00A3640A" w:rsidRDefault="00A3640A" w:rsidP="00A3640A">
            <w:pPr>
              <w:pStyle w:val="TableParagraph"/>
              <w:numPr>
                <w:ilvl w:val="0"/>
                <w:numId w:val="8"/>
              </w:numPr>
              <w:tabs>
                <w:tab w:val="left" w:pos="332"/>
              </w:tabs>
              <w:ind w:right="629" w:hanging="228"/>
              <w:rPr>
                <w:sz w:val="20"/>
              </w:rPr>
            </w:pPr>
            <w:r>
              <w:rPr>
                <w:sz w:val="20"/>
              </w:rPr>
              <w:t>I Monomi: definizioni e operazioni con i monomi.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8"/>
              </w:numPr>
              <w:tabs>
                <w:tab w:val="left" w:pos="332"/>
              </w:tabs>
              <w:spacing w:before="59"/>
              <w:ind w:right="278" w:hanging="228"/>
              <w:rPr>
                <w:sz w:val="20"/>
              </w:rPr>
            </w:pPr>
            <w:r>
              <w:rPr>
                <w:sz w:val="20"/>
              </w:rPr>
              <w:t>M. C. D. e m. 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m. 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monomi.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8"/>
              </w:numPr>
              <w:tabs>
                <w:tab w:val="left" w:pos="332"/>
              </w:tabs>
              <w:spacing w:before="59"/>
              <w:ind w:right="629" w:hanging="228"/>
              <w:rPr>
                <w:sz w:val="20"/>
              </w:rPr>
            </w:pPr>
            <w:r>
              <w:rPr>
                <w:sz w:val="20"/>
              </w:rPr>
              <w:t>I Polinomi: definizione e operazioni con i polinomi.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8"/>
              </w:numPr>
              <w:tabs>
                <w:tab w:val="left" w:pos="332"/>
              </w:tabs>
              <w:spacing w:before="59"/>
              <w:ind w:hanging="228"/>
              <w:rPr>
                <w:sz w:val="20"/>
              </w:rPr>
            </w:pPr>
            <w:r>
              <w:rPr>
                <w:sz w:val="20"/>
              </w:rPr>
              <w:t>I prodotti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notevoli.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before="58"/>
              <w:ind w:left="332" w:right="154" w:hanging="228"/>
              <w:rPr>
                <w:sz w:val="20"/>
              </w:rPr>
            </w:pPr>
            <w:r>
              <w:rPr>
                <w:sz w:val="20"/>
              </w:rPr>
              <w:t>Scomposizione di polinomi tramite raccoglimento totale e prodotti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notevoli.</w:t>
            </w:r>
          </w:p>
        </w:tc>
        <w:tc>
          <w:tcPr>
            <w:tcW w:w="1238" w:type="dxa"/>
          </w:tcPr>
          <w:p w:rsidR="00A3640A" w:rsidRDefault="00A3640A" w:rsidP="00CC3FCD"/>
        </w:tc>
      </w:tr>
      <w:tr w:rsidR="00A3640A" w:rsidTr="00B752A4">
        <w:trPr>
          <w:trHeight w:hRule="exact" w:val="1008"/>
        </w:trPr>
        <w:tc>
          <w:tcPr>
            <w:tcW w:w="1591" w:type="dxa"/>
          </w:tcPr>
          <w:p w:rsidR="00A3640A" w:rsidRDefault="00A3640A" w:rsidP="00CC3FCD"/>
        </w:tc>
        <w:tc>
          <w:tcPr>
            <w:tcW w:w="8263" w:type="dxa"/>
            <w:gridSpan w:val="4"/>
          </w:tcPr>
          <w:p w:rsidR="00A3640A" w:rsidRDefault="00A3640A" w:rsidP="00CC3FCD">
            <w:pPr>
              <w:pStyle w:val="TableParagraph"/>
              <w:spacing w:line="265" w:lineRule="exact"/>
              <w:ind w:left="103" w:right="2798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/>
              <w:ind w:left="136" w:right="3377"/>
              <w:rPr>
                <w:sz w:val="20"/>
              </w:rPr>
            </w:pPr>
            <w:r>
              <w:rPr>
                <w:sz w:val="20"/>
              </w:rPr>
              <w:t>Saper definire e classificare monomi, polinomi. Saper operare con monomi e polinomi.</w:t>
            </w:r>
          </w:p>
          <w:p w:rsidR="00A3640A" w:rsidRDefault="00A3640A" w:rsidP="00CC3FCD">
            <w:pPr>
              <w:pStyle w:val="TableParagraph"/>
              <w:spacing w:line="242" w:lineRule="exact"/>
              <w:ind w:left="136" w:right="1051"/>
              <w:rPr>
                <w:sz w:val="20"/>
              </w:rPr>
            </w:pPr>
            <w:r>
              <w:rPr>
                <w:sz w:val="20"/>
              </w:rPr>
              <w:t>Saper tradurre brevi istruzioni in sequenze simboliche.</w:t>
            </w:r>
          </w:p>
        </w:tc>
      </w:tr>
      <w:tr w:rsidR="00A3640A" w:rsidTr="00B752A4">
        <w:trPr>
          <w:trHeight w:hRule="exact" w:val="4805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line="265" w:lineRule="exact"/>
              <w:ind w:left="82" w:right="83"/>
              <w:jc w:val="center"/>
              <w:rPr>
                <w:b/>
              </w:rPr>
            </w:pPr>
            <w:r>
              <w:rPr>
                <w:b/>
              </w:rPr>
              <w:t>A - C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  <w:p w:rsidR="00A3640A" w:rsidRDefault="00A3640A" w:rsidP="00CC3FC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A3640A" w:rsidRDefault="00A3640A" w:rsidP="00CC3FCD">
            <w:pPr>
              <w:pStyle w:val="TableParagraph"/>
              <w:ind w:left="134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Primi elementi di geometria</w:t>
            </w:r>
          </w:p>
        </w:tc>
        <w:tc>
          <w:tcPr>
            <w:tcW w:w="2551" w:type="dxa"/>
          </w:tcPr>
          <w:p w:rsidR="00A3640A" w:rsidRDefault="00A3640A" w:rsidP="00A3640A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ind w:right="201" w:hanging="170"/>
              <w:rPr>
                <w:sz w:val="20"/>
              </w:rPr>
            </w:pPr>
            <w:r>
              <w:rPr>
                <w:sz w:val="20"/>
              </w:rPr>
              <w:t>Saper eseguire una costruzione geometrica descritta in 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ind w:right="280" w:hanging="170"/>
              <w:rPr>
                <w:sz w:val="20"/>
              </w:rPr>
            </w:pPr>
            <w:r>
              <w:rPr>
                <w:sz w:val="20"/>
              </w:rPr>
              <w:t>Saper utilizzare la terminologia della geometria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euclidea.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ind w:right="387" w:hanging="170"/>
              <w:rPr>
                <w:sz w:val="20"/>
              </w:rPr>
            </w:pPr>
            <w:r>
              <w:rPr>
                <w:sz w:val="20"/>
              </w:rPr>
              <w:t>Saper individuare l’ipotesi e la tesi di un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teorema.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6" w:line="242" w:lineRule="exact"/>
              <w:ind w:right="283" w:hanging="170"/>
              <w:rPr>
                <w:sz w:val="20"/>
              </w:rPr>
            </w:pPr>
            <w:r>
              <w:rPr>
                <w:sz w:val="20"/>
              </w:rPr>
              <w:t>Saper operare con segmenti 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angoli.</w:t>
            </w:r>
          </w:p>
        </w:tc>
        <w:tc>
          <w:tcPr>
            <w:tcW w:w="2554" w:type="dxa"/>
          </w:tcPr>
          <w:p w:rsidR="00A3640A" w:rsidRDefault="00A3640A" w:rsidP="00A3640A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60"/>
              <w:ind w:right="570" w:hanging="170"/>
              <w:rPr>
                <w:sz w:val="20"/>
              </w:rPr>
            </w:pPr>
            <w:r>
              <w:rPr>
                <w:sz w:val="20"/>
              </w:rPr>
              <w:t>Introduzione allo studio della geometria.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59"/>
              <w:ind w:right="283" w:hanging="170"/>
              <w:rPr>
                <w:sz w:val="20"/>
              </w:rPr>
            </w:pPr>
            <w:r>
              <w:rPr>
                <w:sz w:val="20"/>
              </w:rPr>
              <w:t>Contestualizzazione storica della geometria assiomatica.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66" w:line="242" w:lineRule="exact"/>
              <w:ind w:right="754" w:hanging="170"/>
              <w:rPr>
                <w:sz w:val="20"/>
              </w:rPr>
            </w:pPr>
            <w:r>
              <w:rPr>
                <w:sz w:val="20"/>
              </w:rPr>
              <w:t>Enti geometrici fondamentali.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62" w:line="242" w:lineRule="exact"/>
              <w:ind w:left="103" w:right="451" w:firstLine="0"/>
              <w:rPr>
                <w:sz w:val="20"/>
              </w:rPr>
            </w:pPr>
            <w:r>
              <w:rPr>
                <w:sz w:val="20"/>
              </w:rPr>
              <w:t>Definizione di assioma 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teorema.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60" w:line="242" w:lineRule="exact"/>
              <w:ind w:right="225" w:hanging="170"/>
              <w:rPr>
                <w:sz w:val="20"/>
              </w:rPr>
            </w:pPr>
            <w:r>
              <w:rPr>
                <w:sz w:val="20"/>
              </w:rPr>
              <w:t>I primi assiomi della geometria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euclidea.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62" w:line="242" w:lineRule="exact"/>
              <w:ind w:right="149" w:hanging="170"/>
              <w:rPr>
                <w:sz w:val="20"/>
              </w:rPr>
            </w:pPr>
            <w:r>
              <w:rPr>
                <w:sz w:val="20"/>
              </w:rPr>
              <w:t>Definizione 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assiomi della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congruenza.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53"/>
              <w:ind w:right="485" w:hanging="170"/>
              <w:rPr>
                <w:sz w:val="20"/>
              </w:rPr>
            </w:pPr>
            <w:r>
              <w:rPr>
                <w:sz w:val="20"/>
              </w:rPr>
              <w:t>Confronto ed operazioni tra segmenti 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angoli</w:t>
            </w:r>
          </w:p>
        </w:tc>
        <w:tc>
          <w:tcPr>
            <w:tcW w:w="1238" w:type="dxa"/>
          </w:tcPr>
          <w:p w:rsidR="00A3640A" w:rsidRDefault="00A3640A" w:rsidP="00CC3FCD"/>
        </w:tc>
      </w:tr>
      <w:tr w:rsidR="00A3640A" w:rsidTr="00B752A4">
        <w:trPr>
          <w:trHeight w:hRule="exact" w:val="1493"/>
        </w:trPr>
        <w:tc>
          <w:tcPr>
            <w:tcW w:w="1591" w:type="dxa"/>
          </w:tcPr>
          <w:p w:rsidR="00A3640A" w:rsidRDefault="00A3640A" w:rsidP="00CC3FCD"/>
        </w:tc>
        <w:tc>
          <w:tcPr>
            <w:tcW w:w="8263" w:type="dxa"/>
            <w:gridSpan w:val="4"/>
          </w:tcPr>
          <w:p w:rsidR="00A3640A" w:rsidRDefault="00A3640A" w:rsidP="00CC3FCD">
            <w:pPr>
              <w:pStyle w:val="TableParagraph"/>
              <w:spacing w:line="265" w:lineRule="exact"/>
              <w:ind w:left="103" w:right="2798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4"/>
              <w:ind w:left="103" w:right="3698" w:hanging="1"/>
              <w:rPr>
                <w:sz w:val="20"/>
              </w:rPr>
            </w:pPr>
            <w:r>
              <w:rPr>
                <w:sz w:val="20"/>
              </w:rPr>
              <w:t>Sapere gli assiomi della geometria euclidea. Sapere le definizioni degli enti geometrici. Sapere l’enunciato dei principali teoremi.</w:t>
            </w:r>
          </w:p>
          <w:p w:rsidR="00A3640A" w:rsidRDefault="00A3640A" w:rsidP="00CC3FCD">
            <w:pPr>
              <w:pStyle w:val="TableParagraph"/>
              <w:spacing w:line="242" w:lineRule="exact"/>
              <w:ind w:left="103" w:right="2798"/>
              <w:rPr>
                <w:sz w:val="20"/>
              </w:rPr>
            </w:pPr>
            <w:r>
              <w:rPr>
                <w:sz w:val="20"/>
              </w:rPr>
              <w:t>Saper individuare l’ipotesi e la tesi di un teorema.</w:t>
            </w:r>
          </w:p>
          <w:p w:rsidR="00A3640A" w:rsidRDefault="00A3640A" w:rsidP="00CC3FCD">
            <w:pPr>
              <w:pStyle w:val="TableParagraph"/>
              <w:spacing w:before="1"/>
              <w:ind w:left="103" w:right="1051"/>
              <w:rPr>
                <w:sz w:val="20"/>
              </w:rPr>
            </w:pPr>
            <w:r>
              <w:rPr>
                <w:sz w:val="20"/>
              </w:rPr>
              <w:t>Saper comprendere i passaggi logici in una dimostrazione.</w:t>
            </w:r>
          </w:p>
        </w:tc>
      </w:tr>
    </w:tbl>
    <w:p w:rsidR="00B752A4" w:rsidRDefault="00B752A4"/>
    <w:p w:rsidR="00B752A4" w:rsidRDefault="00B752A4">
      <w:pPr>
        <w:widowControl/>
        <w:spacing w:after="200" w:line="276" w:lineRule="auto"/>
      </w:pPr>
      <w:r>
        <w:br w:type="page"/>
      </w:r>
    </w:p>
    <w:tbl>
      <w:tblPr>
        <w:tblStyle w:val="TableNormal1"/>
        <w:tblW w:w="9854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920"/>
        <w:gridCol w:w="2551"/>
        <w:gridCol w:w="2525"/>
        <w:gridCol w:w="1267"/>
      </w:tblGrid>
      <w:tr w:rsidR="00A3640A" w:rsidTr="00B752A4">
        <w:trPr>
          <w:trHeight w:hRule="exact" w:val="636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before="177"/>
              <w:ind w:left="83" w:right="83"/>
              <w:jc w:val="center"/>
            </w:pPr>
            <w:r>
              <w:lastRenderedPageBreak/>
              <w:t>Competenza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spacing w:before="177"/>
              <w:ind w:left="131" w:right="131"/>
              <w:jc w:val="center"/>
            </w:pPr>
            <w:r>
              <w:t>UFC</w:t>
            </w:r>
          </w:p>
        </w:tc>
        <w:tc>
          <w:tcPr>
            <w:tcW w:w="2551" w:type="dxa"/>
          </w:tcPr>
          <w:p w:rsidR="00A3640A" w:rsidRDefault="00A3640A" w:rsidP="00CC3FCD">
            <w:pPr>
              <w:pStyle w:val="TableParagraph"/>
              <w:spacing w:before="177"/>
              <w:ind w:left="905" w:right="908"/>
              <w:jc w:val="center"/>
            </w:pPr>
            <w:r>
              <w:t>Abilità</w:t>
            </w:r>
          </w:p>
        </w:tc>
        <w:tc>
          <w:tcPr>
            <w:tcW w:w="2525" w:type="dxa"/>
          </w:tcPr>
          <w:p w:rsidR="00A3640A" w:rsidRDefault="00A3640A" w:rsidP="00CC3FCD">
            <w:pPr>
              <w:pStyle w:val="TableParagraph"/>
              <w:spacing w:before="177"/>
              <w:ind w:left="619"/>
            </w:pPr>
            <w:r>
              <w:t>Conoscenze</w:t>
            </w:r>
          </w:p>
        </w:tc>
        <w:tc>
          <w:tcPr>
            <w:tcW w:w="1267" w:type="dxa"/>
          </w:tcPr>
          <w:p w:rsidR="00A3640A" w:rsidRDefault="00A3640A" w:rsidP="00CC3FCD"/>
        </w:tc>
      </w:tr>
      <w:tr w:rsidR="00A3640A" w:rsidTr="00B752A4">
        <w:trPr>
          <w:trHeight w:hRule="exact" w:val="5114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line="265" w:lineRule="exact"/>
              <w:ind w:left="82" w:right="83"/>
              <w:jc w:val="center"/>
              <w:rPr>
                <w:b/>
              </w:rPr>
            </w:pPr>
            <w:r>
              <w:rPr>
                <w:b/>
              </w:rPr>
              <w:t>A - C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  <w:p w:rsidR="00A3640A" w:rsidRDefault="00A3640A" w:rsidP="00CC3FCD">
            <w:pPr>
              <w:pStyle w:val="TableParagraph"/>
              <w:rPr>
                <w:rFonts w:ascii="Times New Roman"/>
                <w:sz w:val="21"/>
              </w:rPr>
            </w:pPr>
          </w:p>
          <w:p w:rsidR="00A3640A" w:rsidRDefault="00A3640A" w:rsidP="00CC3FCD">
            <w:pPr>
              <w:pStyle w:val="TableParagraph"/>
              <w:ind w:left="130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triangoli</w:t>
            </w:r>
          </w:p>
        </w:tc>
        <w:tc>
          <w:tcPr>
            <w:tcW w:w="2551" w:type="dxa"/>
          </w:tcPr>
          <w:p w:rsidR="00A3640A" w:rsidRDefault="00A3640A" w:rsidP="00A3640A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spacing w:before="8" w:line="242" w:lineRule="exact"/>
              <w:ind w:right="280" w:hanging="170"/>
              <w:rPr>
                <w:sz w:val="20"/>
              </w:rPr>
            </w:pPr>
            <w:r>
              <w:rPr>
                <w:sz w:val="20"/>
              </w:rPr>
              <w:t>Saper utilizzare la terminologia della geometria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euclidea.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spacing w:before="2" w:line="242" w:lineRule="exact"/>
              <w:ind w:right="416" w:hanging="170"/>
              <w:rPr>
                <w:sz w:val="20"/>
              </w:rPr>
            </w:pPr>
            <w:r>
              <w:rPr>
                <w:sz w:val="20"/>
              </w:rPr>
              <w:t>Saper individuare ipotesi e tesi di un teorema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right="106" w:hanging="170"/>
              <w:jc w:val="both"/>
              <w:rPr>
                <w:sz w:val="20"/>
              </w:rPr>
            </w:pPr>
            <w:r>
              <w:rPr>
                <w:sz w:val="20"/>
              </w:rPr>
              <w:t>Saper comprendere i passaggi logici in una dimostrazione.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right="201" w:hanging="170"/>
              <w:rPr>
                <w:sz w:val="20"/>
              </w:rPr>
            </w:pPr>
            <w:r>
              <w:rPr>
                <w:sz w:val="20"/>
              </w:rPr>
              <w:t>Saper eseguire una costruzione geometrica descritta in 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right="402" w:hanging="170"/>
              <w:rPr>
                <w:sz w:val="20"/>
              </w:rPr>
            </w:pPr>
            <w:r>
              <w:rPr>
                <w:sz w:val="20"/>
              </w:rPr>
              <w:t>Sapere l’enunciato dei teoremi principali.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spacing w:before="6" w:line="242" w:lineRule="exact"/>
              <w:ind w:right="175" w:hanging="170"/>
              <w:rPr>
                <w:sz w:val="20"/>
              </w:rPr>
            </w:pPr>
            <w:r>
              <w:rPr>
                <w:sz w:val="20"/>
              </w:rPr>
              <w:t>Riconoscere triangoli congruenti.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spacing w:before="2" w:line="242" w:lineRule="exact"/>
              <w:ind w:right="279" w:hanging="170"/>
              <w:rPr>
                <w:sz w:val="20"/>
              </w:rPr>
            </w:pPr>
            <w:r>
              <w:rPr>
                <w:sz w:val="20"/>
              </w:rPr>
              <w:t>Costruire la dimostrazione di un teorema non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noto.</w:t>
            </w:r>
          </w:p>
        </w:tc>
        <w:tc>
          <w:tcPr>
            <w:tcW w:w="2525" w:type="dxa"/>
          </w:tcPr>
          <w:p w:rsidR="00A3640A" w:rsidRDefault="00A3640A" w:rsidP="00CC3FCD">
            <w:pPr>
              <w:pStyle w:val="TableParagraph"/>
              <w:rPr>
                <w:rFonts w:ascii="Times New Roman"/>
                <w:sz w:val="20"/>
              </w:rPr>
            </w:pPr>
          </w:p>
          <w:p w:rsidR="00A3640A" w:rsidRDefault="00A3640A" w:rsidP="00CC3FCD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:rsidR="00A3640A" w:rsidRDefault="00A3640A" w:rsidP="00A3640A">
            <w:pPr>
              <w:pStyle w:val="TableParagraph"/>
              <w:numPr>
                <w:ilvl w:val="0"/>
                <w:numId w:val="12"/>
              </w:numPr>
              <w:tabs>
                <w:tab w:val="left" w:pos="332"/>
              </w:tabs>
              <w:ind w:right="464" w:hanging="228"/>
              <w:rPr>
                <w:sz w:val="20"/>
              </w:rPr>
            </w:pPr>
            <w:r>
              <w:rPr>
                <w:sz w:val="20"/>
              </w:rPr>
              <w:t>I triangoli: prime definizioni e loro classificazione.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spacing w:before="59"/>
              <w:ind w:right="653" w:hanging="228"/>
              <w:rPr>
                <w:sz w:val="20"/>
              </w:rPr>
            </w:pPr>
            <w:r>
              <w:rPr>
                <w:sz w:val="20"/>
              </w:rPr>
              <w:t>Criteri di congruenza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nei triangoli.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2"/>
              </w:numPr>
              <w:tabs>
                <w:tab w:val="left" w:pos="332"/>
              </w:tabs>
              <w:spacing w:before="59"/>
              <w:ind w:right="493" w:hanging="228"/>
              <w:rPr>
                <w:sz w:val="20"/>
              </w:rPr>
            </w:pPr>
            <w:r>
              <w:rPr>
                <w:sz w:val="20"/>
              </w:rPr>
              <w:t>Le proprietà dei triangoli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isosceli.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2"/>
              </w:numPr>
              <w:tabs>
                <w:tab w:val="left" w:pos="332"/>
              </w:tabs>
              <w:spacing w:before="61"/>
              <w:ind w:right="282" w:hanging="228"/>
              <w:rPr>
                <w:sz w:val="20"/>
              </w:rPr>
            </w:pPr>
            <w:r>
              <w:rPr>
                <w:sz w:val="20"/>
              </w:rPr>
              <w:t>Il teorema dell’angolo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esterno nei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triangoli.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2"/>
              </w:numPr>
              <w:tabs>
                <w:tab w:val="left" w:pos="332"/>
              </w:tabs>
              <w:spacing w:before="59"/>
              <w:ind w:right="361" w:hanging="228"/>
              <w:rPr>
                <w:sz w:val="20"/>
              </w:rPr>
            </w:pPr>
            <w:r>
              <w:rPr>
                <w:sz w:val="20"/>
              </w:rPr>
              <w:t>Relazioni tra lati e angoli di un triangolo.</w:t>
            </w:r>
          </w:p>
        </w:tc>
        <w:tc>
          <w:tcPr>
            <w:tcW w:w="1267" w:type="dxa"/>
          </w:tcPr>
          <w:p w:rsidR="00A3640A" w:rsidRDefault="00A3640A" w:rsidP="00CC3FCD"/>
        </w:tc>
      </w:tr>
      <w:tr w:rsidR="00A3640A" w:rsidTr="00B752A4">
        <w:trPr>
          <w:trHeight w:hRule="exact" w:val="1248"/>
        </w:trPr>
        <w:tc>
          <w:tcPr>
            <w:tcW w:w="1591" w:type="dxa"/>
          </w:tcPr>
          <w:p w:rsidR="00A3640A" w:rsidRDefault="00A3640A" w:rsidP="00CC3FCD"/>
        </w:tc>
        <w:tc>
          <w:tcPr>
            <w:tcW w:w="8263" w:type="dxa"/>
            <w:gridSpan w:val="4"/>
          </w:tcPr>
          <w:p w:rsidR="00A3640A" w:rsidRDefault="00A3640A" w:rsidP="00CC3FCD">
            <w:pPr>
              <w:pStyle w:val="TableParagraph"/>
              <w:spacing w:line="265" w:lineRule="exact"/>
              <w:ind w:left="103" w:right="2798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/>
              <w:ind w:left="103" w:right="3482"/>
              <w:rPr>
                <w:sz w:val="20"/>
              </w:rPr>
            </w:pPr>
            <w:r>
              <w:rPr>
                <w:sz w:val="20"/>
              </w:rPr>
              <w:t>Saper riconoscere gli elementi di un triangolo. Sapere l’enunciato dei principali teoremi.</w:t>
            </w:r>
          </w:p>
          <w:p w:rsidR="00A3640A" w:rsidRDefault="00A3640A" w:rsidP="00CC3FCD">
            <w:pPr>
              <w:pStyle w:val="TableParagraph"/>
              <w:spacing w:before="1" w:line="243" w:lineRule="exact"/>
              <w:ind w:left="103" w:right="2798"/>
              <w:rPr>
                <w:sz w:val="20"/>
              </w:rPr>
            </w:pPr>
            <w:r>
              <w:rPr>
                <w:sz w:val="20"/>
              </w:rPr>
              <w:t>Saper individuare le proprietà essenziali delle figure</w:t>
            </w:r>
            <w:r>
              <w:rPr>
                <w:color w:val="FF0000"/>
                <w:sz w:val="20"/>
              </w:rPr>
              <w:t>.</w:t>
            </w:r>
          </w:p>
          <w:p w:rsidR="00A3640A" w:rsidRDefault="00A3640A" w:rsidP="00CC3FCD">
            <w:pPr>
              <w:pStyle w:val="TableParagraph"/>
              <w:spacing w:line="243" w:lineRule="exact"/>
              <w:ind w:left="103" w:right="1051"/>
              <w:rPr>
                <w:sz w:val="20"/>
              </w:rPr>
            </w:pPr>
            <w:r>
              <w:rPr>
                <w:sz w:val="20"/>
              </w:rPr>
              <w:t>Saper eseguire una costruzione geometrica descritta in un problema.</w:t>
            </w:r>
          </w:p>
        </w:tc>
      </w:tr>
      <w:tr w:rsidR="00A3640A" w:rsidTr="00B752A4">
        <w:trPr>
          <w:trHeight w:hRule="exact" w:val="4630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line="265" w:lineRule="exact"/>
              <w:ind w:left="82" w:right="83"/>
              <w:jc w:val="center"/>
              <w:rPr>
                <w:b/>
              </w:rPr>
            </w:pPr>
            <w:r>
              <w:rPr>
                <w:b/>
              </w:rPr>
              <w:t>A – B - D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  <w:p w:rsidR="00A3640A" w:rsidRDefault="00A3640A" w:rsidP="00CC3FC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A3640A" w:rsidRDefault="00A3640A" w:rsidP="00CC3FCD">
            <w:pPr>
              <w:pStyle w:val="TableParagraph"/>
              <w:ind w:left="247" w:right="213" w:firstLine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 equazioni lineari intere</w:t>
            </w:r>
          </w:p>
        </w:tc>
        <w:tc>
          <w:tcPr>
            <w:tcW w:w="2551" w:type="dxa"/>
          </w:tcPr>
          <w:p w:rsidR="00A3640A" w:rsidRDefault="00A3640A" w:rsidP="00A3640A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ind w:right="748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risolvere un’equazione e verificare la correttezza dei procedimenti utilizzati.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ind w:right="374" w:hanging="170"/>
              <w:rPr>
                <w:sz w:val="20"/>
              </w:rPr>
            </w:pPr>
            <w:r>
              <w:rPr>
                <w:sz w:val="20"/>
              </w:rPr>
              <w:t>Saper formalizzare problemi lineari semplici.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ind w:right="168" w:hanging="170"/>
              <w:rPr>
                <w:sz w:val="20"/>
              </w:rPr>
            </w:pPr>
            <w:r>
              <w:rPr>
                <w:sz w:val="20"/>
              </w:rPr>
              <w:t>Risolvere problemi utilizzando equazioni di primo grado e verificare la correttezza dei procedimenti utilizzati e l’attendibilità dei risultati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ottenuti.</w:t>
            </w:r>
          </w:p>
        </w:tc>
        <w:tc>
          <w:tcPr>
            <w:tcW w:w="2525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A3640A" w:rsidRDefault="00A3640A" w:rsidP="00A3640A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1"/>
              <w:ind w:right="967" w:hanging="170"/>
              <w:rPr>
                <w:sz w:val="20"/>
              </w:rPr>
            </w:pPr>
            <w:r>
              <w:rPr>
                <w:sz w:val="20"/>
              </w:rPr>
              <w:t>Equazioni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 identità.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66" w:line="242" w:lineRule="exact"/>
              <w:ind w:right="236" w:hanging="170"/>
              <w:rPr>
                <w:sz w:val="20"/>
              </w:rPr>
            </w:pPr>
            <w:r>
              <w:rPr>
                <w:sz w:val="20"/>
              </w:rPr>
              <w:t>Classificazione delle equazioni.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53"/>
              <w:ind w:right="410" w:hanging="170"/>
              <w:rPr>
                <w:sz w:val="20"/>
              </w:rPr>
            </w:pPr>
            <w:r>
              <w:rPr>
                <w:sz w:val="20"/>
              </w:rPr>
              <w:t>Principi di equivalenza 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loro applicazione.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59"/>
              <w:ind w:right="647" w:hanging="170"/>
              <w:rPr>
                <w:sz w:val="20"/>
              </w:rPr>
            </w:pPr>
            <w:r>
              <w:rPr>
                <w:sz w:val="20"/>
              </w:rPr>
              <w:t>Le equazioni determinate, indeterminate e impossibili.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59"/>
              <w:ind w:right="383" w:hanging="170"/>
              <w:rPr>
                <w:sz w:val="20"/>
              </w:rPr>
            </w:pPr>
            <w:r>
              <w:rPr>
                <w:sz w:val="20"/>
              </w:rPr>
              <w:t>Situazioni problematiche, equazioni lineari numeriche,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59"/>
              <w:ind w:hanging="170"/>
              <w:rPr>
                <w:sz w:val="20"/>
              </w:rPr>
            </w:pP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lineari.</w:t>
            </w:r>
          </w:p>
        </w:tc>
        <w:tc>
          <w:tcPr>
            <w:tcW w:w="1267" w:type="dxa"/>
          </w:tcPr>
          <w:p w:rsidR="00A3640A" w:rsidRDefault="00A3640A" w:rsidP="00CC3FCD"/>
        </w:tc>
      </w:tr>
      <w:tr w:rsidR="00A3640A" w:rsidTr="00B752A4">
        <w:trPr>
          <w:trHeight w:hRule="exact" w:val="1735"/>
        </w:trPr>
        <w:tc>
          <w:tcPr>
            <w:tcW w:w="1591" w:type="dxa"/>
          </w:tcPr>
          <w:p w:rsidR="00A3640A" w:rsidRDefault="00A3640A" w:rsidP="00CC3FCD"/>
        </w:tc>
        <w:tc>
          <w:tcPr>
            <w:tcW w:w="8263" w:type="dxa"/>
            <w:gridSpan w:val="4"/>
          </w:tcPr>
          <w:p w:rsidR="00A3640A" w:rsidRDefault="00A3640A" w:rsidP="00CC3FCD">
            <w:pPr>
              <w:pStyle w:val="TableParagraph"/>
              <w:spacing w:line="265" w:lineRule="exact"/>
              <w:ind w:left="103" w:right="2798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/>
              <w:ind w:left="103" w:right="4581"/>
              <w:rPr>
                <w:sz w:val="20"/>
              </w:rPr>
            </w:pPr>
            <w:r>
              <w:rPr>
                <w:sz w:val="20"/>
              </w:rPr>
              <w:t>Sapere le diverse definizioni. Conoscere i principi di equivalenza.</w:t>
            </w:r>
          </w:p>
          <w:p w:rsidR="00A3640A" w:rsidRDefault="00A3640A" w:rsidP="00CC3FCD">
            <w:pPr>
              <w:pStyle w:val="TableParagraph"/>
              <w:spacing w:line="242" w:lineRule="exact"/>
              <w:ind w:left="103" w:right="1051"/>
              <w:rPr>
                <w:sz w:val="20"/>
              </w:rPr>
            </w:pPr>
            <w:r>
              <w:rPr>
                <w:sz w:val="20"/>
              </w:rPr>
              <w:t>Saper classificare le equazioni relativamente alla soluzione.</w:t>
            </w:r>
          </w:p>
          <w:p w:rsidR="00A3640A" w:rsidRDefault="00A3640A" w:rsidP="00CC3FCD">
            <w:pPr>
              <w:pStyle w:val="TableParagraph"/>
              <w:ind w:left="103" w:right="840"/>
              <w:rPr>
                <w:sz w:val="20"/>
              </w:rPr>
            </w:pPr>
            <w:r>
              <w:rPr>
                <w:sz w:val="20"/>
              </w:rPr>
              <w:t>Saper risolvere un’equazione e verificare la correttezza dei procedimenti utilizzati.</w:t>
            </w:r>
          </w:p>
          <w:p w:rsidR="00A3640A" w:rsidRDefault="00A3640A" w:rsidP="00CC3FCD">
            <w:pPr>
              <w:pStyle w:val="TableParagraph"/>
              <w:spacing w:before="1"/>
              <w:ind w:left="103" w:right="2798"/>
              <w:rPr>
                <w:sz w:val="20"/>
              </w:rPr>
            </w:pPr>
            <w:r>
              <w:rPr>
                <w:sz w:val="20"/>
              </w:rPr>
              <w:t>Essere in grado di formalizzare problemi semplici.</w:t>
            </w:r>
          </w:p>
        </w:tc>
      </w:tr>
    </w:tbl>
    <w:p w:rsidR="00B752A4" w:rsidRDefault="00B752A4"/>
    <w:p w:rsidR="00B752A4" w:rsidRDefault="00B752A4">
      <w:pPr>
        <w:widowControl/>
        <w:spacing w:after="200" w:line="276" w:lineRule="auto"/>
      </w:pPr>
      <w:r>
        <w:br w:type="page"/>
      </w:r>
    </w:p>
    <w:tbl>
      <w:tblPr>
        <w:tblStyle w:val="TableNormal1"/>
        <w:tblW w:w="9854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920"/>
        <w:gridCol w:w="2551"/>
        <w:gridCol w:w="2554"/>
        <w:gridCol w:w="1238"/>
      </w:tblGrid>
      <w:tr w:rsidR="00A3640A" w:rsidTr="00B752A4">
        <w:trPr>
          <w:trHeight w:hRule="exact" w:val="883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83" w:right="83"/>
              <w:jc w:val="center"/>
            </w:pPr>
            <w:r>
              <w:t>Competenza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131" w:right="131"/>
              <w:jc w:val="center"/>
            </w:pPr>
            <w:r>
              <w:t>UFC</w:t>
            </w:r>
          </w:p>
        </w:tc>
        <w:tc>
          <w:tcPr>
            <w:tcW w:w="2551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905" w:right="908"/>
              <w:jc w:val="center"/>
            </w:pPr>
            <w:r>
              <w:t>Abilità</w:t>
            </w:r>
          </w:p>
        </w:tc>
        <w:tc>
          <w:tcPr>
            <w:tcW w:w="2554" w:type="dxa"/>
          </w:tcPr>
          <w:p w:rsidR="00A3640A" w:rsidRDefault="00A3640A" w:rsidP="00CC3FCD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A3640A" w:rsidRDefault="00A3640A" w:rsidP="00CC3FCD">
            <w:pPr>
              <w:pStyle w:val="TableParagraph"/>
              <w:ind w:left="619"/>
            </w:pPr>
            <w:r>
              <w:t>Conoscenze</w:t>
            </w:r>
          </w:p>
        </w:tc>
        <w:tc>
          <w:tcPr>
            <w:tcW w:w="1238" w:type="dxa"/>
          </w:tcPr>
          <w:p w:rsidR="00A3640A" w:rsidRDefault="00A3640A" w:rsidP="00CC3FCD"/>
        </w:tc>
      </w:tr>
      <w:tr w:rsidR="00A3640A" w:rsidTr="00B752A4">
        <w:trPr>
          <w:trHeight w:hRule="exact" w:val="3655"/>
        </w:trPr>
        <w:tc>
          <w:tcPr>
            <w:tcW w:w="1591" w:type="dxa"/>
          </w:tcPr>
          <w:p w:rsidR="00A3640A" w:rsidRDefault="00A3640A" w:rsidP="00CC3FCD">
            <w:pPr>
              <w:pStyle w:val="TableParagraph"/>
              <w:spacing w:line="265" w:lineRule="exact"/>
              <w:ind w:right="3"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920" w:type="dxa"/>
          </w:tcPr>
          <w:p w:rsidR="00A3640A" w:rsidRDefault="00A3640A" w:rsidP="00CC3FC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  <w:p w:rsidR="00A3640A" w:rsidRDefault="00A3640A" w:rsidP="00CC3FC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A3640A" w:rsidRDefault="00A3640A" w:rsidP="00CC3FCD">
            <w:pPr>
              <w:pStyle w:val="TableParagraph"/>
              <w:ind w:left="201" w:right="203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Introduzione alla statistica</w:t>
            </w:r>
          </w:p>
        </w:tc>
        <w:tc>
          <w:tcPr>
            <w:tcW w:w="2551" w:type="dxa"/>
          </w:tcPr>
          <w:p w:rsidR="00A3640A" w:rsidRDefault="00A3640A" w:rsidP="00A3640A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ind w:right="198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rappresentare un insieme di dati graficamente.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ind w:right="198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rappresentare un insieme di dati numericamente calcolando media, moda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mediana.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ind w:right="198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rappresentare nel modo più opportuno un insieme di dati.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ind w:right="138" w:hanging="170"/>
              <w:rPr>
                <w:sz w:val="20"/>
              </w:rPr>
            </w:pPr>
            <w:r>
              <w:rPr>
                <w:sz w:val="20"/>
              </w:rPr>
              <w:t>Saper leggere e interpretare tabelle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 grafici</w:t>
            </w:r>
          </w:p>
        </w:tc>
        <w:tc>
          <w:tcPr>
            <w:tcW w:w="2554" w:type="dxa"/>
          </w:tcPr>
          <w:p w:rsidR="00A3640A" w:rsidRDefault="00A3640A" w:rsidP="00A3640A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before="60"/>
              <w:ind w:right="284" w:hanging="170"/>
              <w:rPr>
                <w:sz w:val="20"/>
              </w:rPr>
            </w:pPr>
            <w:r>
              <w:rPr>
                <w:sz w:val="20"/>
              </w:rPr>
              <w:t>Elaborazione e rappresentazione di dati: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before="66" w:line="242" w:lineRule="exact"/>
              <w:ind w:right="174" w:hanging="170"/>
              <w:rPr>
                <w:sz w:val="20"/>
              </w:rPr>
            </w:pPr>
            <w:r>
              <w:rPr>
                <w:sz w:val="20"/>
              </w:rPr>
              <w:t>caratteri qualitativi e quantitativi,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before="53"/>
              <w:ind w:hanging="170"/>
              <w:rPr>
                <w:sz w:val="20"/>
              </w:rPr>
            </w:pPr>
            <w:r>
              <w:rPr>
                <w:sz w:val="20"/>
              </w:rPr>
              <w:t>frequenze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statistiche,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before="67" w:line="242" w:lineRule="exact"/>
              <w:ind w:right="598" w:hanging="170"/>
              <w:rPr>
                <w:sz w:val="20"/>
              </w:rPr>
            </w:pPr>
            <w:r>
              <w:rPr>
                <w:w w:val="95"/>
                <w:sz w:val="20"/>
              </w:rPr>
              <w:t xml:space="preserve">rappresentazioni </w:t>
            </w:r>
            <w:r>
              <w:rPr>
                <w:sz w:val="20"/>
              </w:rPr>
              <w:t>grafiche,</w:t>
            </w:r>
          </w:p>
          <w:p w:rsidR="00A3640A" w:rsidRDefault="00A3640A" w:rsidP="00A3640A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before="53"/>
              <w:ind w:right="762" w:hanging="170"/>
              <w:rPr>
                <w:sz w:val="20"/>
              </w:rPr>
            </w:pPr>
            <w:r>
              <w:rPr>
                <w:sz w:val="20"/>
              </w:rPr>
              <w:t>media, moda e mediana.</w:t>
            </w:r>
          </w:p>
        </w:tc>
        <w:tc>
          <w:tcPr>
            <w:tcW w:w="1238" w:type="dxa"/>
          </w:tcPr>
          <w:p w:rsidR="00A3640A" w:rsidRDefault="00A3640A" w:rsidP="00CC3FCD"/>
        </w:tc>
      </w:tr>
      <w:tr w:rsidR="00A3640A" w:rsidTr="00B752A4">
        <w:trPr>
          <w:trHeight w:hRule="exact" w:val="2004"/>
        </w:trPr>
        <w:tc>
          <w:tcPr>
            <w:tcW w:w="1591" w:type="dxa"/>
          </w:tcPr>
          <w:p w:rsidR="00A3640A" w:rsidRDefault="00A3640A" w:rsidP="00CC3FCD"/>
        </w:tc>
        <w:tc>
          <w:tcPr>
            <w:tcW w:w="8263" w:type="dxa"/>
            <w:gridSpan w:val="4"/>
          </w:tcPr>
          <w:p w:rsidR="00A3640A" w:rsidRDefault="00A3640A" w:rsidP="00CC3FCD">
            <w:pPr>
              <w:pStyle w:val="TableParagraph"/>
              <w:spacing w:line="265" w:lineRule="exact"/>
              <w:ind w:left="103" w:right="2798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4" w:line="243" w:lineRule="exact"/>
              <w:ind w:left="103" w:right="1051"/>
              <w:rPr>
                <w:sz w:val="20"/>
              </w:rPr>
            </w:pPr>
            <w:r>
              <w:rPr>
                <w:sz w:val="20"/>
              </w:rPr>
              <w:t>Sapere il significato di analisi e organizzazione di dati numerici.</w:t>
            </w:r>
          </w:p>
          <w:p w:rsidR="00A3640A" w:rsidRDefault="00A3640A" w:rsidP="00CC3FCD">
            <w:pPr>
              <w:pStyle w:val="TableParagraph"/>
              <w:ind w:left="103" w:right="706"/>
              <w:rPr>
                <w:sz w:val="20"/>
              </w:rPr>
            </w:pPr>
            <w:r>
              <w:rPr>
                <w:sz w:val="20"/>
              </w:rPr>
              <w:t>Saper distinguere tra caratteri qualitativi e quantitativi discreti e continui. Conoscere il significato di media, moda e mediana.</w:t>
            </w:r>
          </w:p>
          <w:p w:rsidR="00A3640A" w:rsidRDefault="00A3640A" w:rsidP="00CC3FCD">
            <w:pPr>
              <w:pStyle w:val="TableParagraph"/>
              <w:spacing w:before="1" w:line="243" w:lineRule="exact"/>
              <w:ind w:left="103" w:right="1051"/>
              <w:rPr>
                <w:sz w:val="20"/>
              </w:rPr>
            </w:pPr>
            <w:r>
              <w:rPr>
                <w:sz w:val="20"/>
              </w:rPr>
              <w:t>Saper rappresentare un insieme di dati graficamente.</w:t>
            </w:r>
          </w:p>
          <w:p w:rsidR="00A3640A" w:rsidRDefault="00A3640A" w:rsidP="00CC3FCD">
            <w:pPr>
              <w:pStyle w:val="TableParagraph"/>
              <w:ind w:left="103" w:right="156"/>
              <w:rPr>
                <w:sz w:val="20"/>
              </w:rPr>
            </w:pPr>
            <w:r>
              <w:rPr>
                <w:sz w:val="20"/>
              </w:rPr>
              <w:t>Saper rappresentare un insieme di dati numericamente calcolando media, moda e mediana.</w:t>
            </w:r>
          </w:p>
        </w:tc>
      </w:tr>
    </w:tbl>
    <w:p w:rsidR="00A3640A" w:rsidRDefault="00A3640A"/>
    <w:p w:rsidR="00A3640A" w:rsidRDefault="00A3640A">
      <w:pPr>
        <w:widowControl/>
        <w:spacing w:after="200" w:line="276" w:lineRule="auto"/>
      </w:pPr>
      <w:r>
        <w:br w:type="page"/>
      </w:r>
    </w:p>
    <w:p w:rsidR="00A3640A" w:rsidRDefault="00A3640A" w:rsidP="00A3640A">
      <w:pPr>
        <w:spacing w:before="51"/>
        <w:ind w:left="4122" w:right="3942"/>
        <w:jc w:val="center"/>
        <w:rPr>
          <w:sz w:val="28"/>
        </w:rPr>
      </w:pPr>
      <w:r>
        <w:rPr>
          <w:sz w:val="28"/>
        </w:rPr>
        <w:lastRenderedPageBreak/>
        <w:t>Classe seconda</w:t>
      </w:r>
    </w:p>
    <w:p w:rsidR="00A3640A" w:rsidRDefault="00A3640A" w:rsidP="00A3640A">
      <w:pPr>
        <w:pStyle w:val="BodyText"/>
        <w:spacing w:before="2"/>
        <w:rPr>
          <w:sz w:val="21"/>
        </w:rPr>
      </w:pPr>
    </w:p>
    <w:tbl>
      <w:tblPr>
        <w:tblStyle w:val="TableNormal1"/>
        <w:tblW w:w="10028" w:type="dxa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1937"/>
        <w:gridCol w:w="2726"/>
        <w:gridCol w:w="3606"/>
      </w:tblGrid>
      <w:tr w:rsidR="00DD3DD9" w:rsidTr="00DD3DD9">
        <w:trPr>
          <w:trHeight w:hRule="exact" w:val="1034"/>
        </w:trPr>
        <w:tc>
          <w:tcPr>
            <w:tcW w:w="1759" w:type="dxa"/>
          </w:tcPr>
          <w:p w:rsidR="00DD3DD9" w:rsidRDefault="00DD3DD9" w:rsidP="00CC3FCD">
            <w:pPr>
              <w:pStyle w:val="TableParagraph"/>
              <w:spacing w:before="11"/>
              <w:rPr>
                <w:sz w:val="30"/>
              </w:rPr>
            </w:pPr>
          </w:p>
          <w:p w:rsidR="00DD3DD9" w:rsidRDefault="00DD3DD9" w:rsidP="00CC3FCD">
            <w:pPr>
              <w:pStyle w:val="TableParagraph"/>
              <w:spacing w:before="1"/>
              <w:ind w:left="167" w:right="167"/>
              <w:jc w:val="center"/>
            </w:pPr>
            <w:r>
              <w:t>Competenza</w:t>
            </w:r>
          </w:p>
        </w:tc>
        <w:tc>
          <w:tcPr>
            <w:tcW w:w="1937" w:type="dxa"/>
          </w:tcPr>
          <w:p w:rsidR="00DD3DD9" w:rsidRDefault="00DD3DD9" w:rsidP="00CC3FCD">
            <w:pPr>
              <w:pStyle w:val="TableParagraph"/>
              <w:spacing w:before="11"/>
              <w:rPr>
                <w:sz w:val="30"/>
              </w:rPr>
            </w:pPr>
          </w:p>
          <w:p w:rsidR="00DD3DD9" w:rsidRDefault="00DD3DD9" w:rsidP="00CC3FCD">
            <w:pPr>
              <w:pStyle w:val="TableParagraph"/>
              <w:spacing w:before="1"/>
              <w:ind w:left="259" w:right="257"/>
              <w:jc w:val="center"/>
            </w:pPr>
            <w:r>
              <w:t>UFC</w:t>
            </w:r>
          </w:p>
        </w:tc>
        <w:tc>
          <w:tcPr>
            <w:tcW w:w="2726" w:type="dxa"/>
          </w:tcPr>
          <w:p w:rsidR="00DD3DD9" w:rsidRDefault="00DD3DD9" w:rsidP="00CC3FCD">
            <w:pPr>
              <w:pStyle w:val="TableParagraph"/>
              <w:spacing w:before="11"/>
              <w:rPr>
                <w:sz w:val="30"/>
              </w:rPr>
            </w:pPr>
          </w:p>
          <w:p w:rsidR="00DD3DD9" w:rsidRDefault="00DD3DD9" w:rsidP="00CC3FCD">
            <w:pPr>
              <w:pStyle w:val="TableParagraph"/>
              <w:spacing w:before="1"/>
              <w:ind w:left="890" w:right="746"/>
              <w:jc w:val="center"/>
            </w:pPr>
            <w:r>
              <w:t>Abilità</w:t>
            </w:r>
          </w:p>
        </w:tc>
        <w:tc>
          <w:tcPr>
            <w:tcW w:w="3606" w:type="dxa"/>
            <w:vAlign w:val="center"/>
          </w:tcPr>
          <w:p w:rsidR="00DD3DD9" w:rsidRDefault="00DD3DD9" w:rsidP="00DD3DD9">
            <w:pPr>
              <w:jc w:val="center"/>
            </w:pPr>
            <w:r>
              <w:t>Conoscenze</w:t>
            </w:r>
          </w:p>
        </w:tc>
      </w:tr>
      <w:tr w:rsidR="00DD3DD9" w:rsidTr="00DD3DD9">
        <w:trPr>
          <w:trHeight w:hRule="exact" w:val="5599"/>
        </w:trPr>
        <w:tc>
          <w:tcPr>
            <w:tcW w:w="1759" w:type="dxa"/>
          </w:tcPr>
          <w:p w:rsidR="00DD3DD9" w:rsidRDefault="00DD3DD9" w:rsidP="00CC3FCD">
            <w:pPr>
              <w:pStyle w:val="TableParagraph"/>
              <w:spacing w:line="265" w:lineRule="exact"/>
              <w:ind w:left="167" w:right="167"/>
              <w:jc w:val="center"/>
              <w:rPr>
                <w:b/>
              </w:rPr>
            </w:pPr>
            <w:r>
              <w:rPr>
                <w:b/>
              </w:rPr>
              <w:t>A – B - D</w:t>
            </w:r>
          </w:p>
        </w:tc>
        <w:tc>
          <w:tcPr>
            <w:tcW w:w="1937" w:type="dxa"/>
          </w:tcPr>
          <w:p w:rsidR="00DD3DD9" w:rsidRDefault="00DD3DD9" w:rsidP="00CC3FCD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  <w:p w:rsidR="00DD3DD9" w:rsidRDefault="00DD3DD9" w:rsidP="00CC3FCD">
            <w:pPr>
              <w:pStyle w:val="TableParagraph"/>
              <w:spacing w:before="1"/>
              <w:rPr>
                <w:sz w:val="20"/>
              </w:rPr>
            </w:pPr>
          </w:p>
          <w:p w:rsidR="00DD3DD9" w:rsidRDefault="00DD3DD9" w:rsidP="00CC3FCD">
            <w:pPr>
              <w:pStyle w:val="TableParagraph"/>
              <w:ind w:left="263" w:right="257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Disequazioni </w:t>
            </w:r>
            <w:r>
              <w:rPr>
                <w:b/>
                <w:sz w:val="20"/>
              </w:rPr>
              <w:t>lineari</w:t>
            </w:r>
          </w:p>
        </w:tc>
        <w:tc>
          <w:tcPr>
            <w:tcW w:w="2726" w:type="dxa"/>
          </w:tcPr>
          <w:p w:rsidR="00DD3DD9" w:rsidRDefault="00DD3DD9" w:rsidP="00A3640A">
            <w:pPr>
              <w:pStyle w:val="TableParagraph"/>
              <w:numPr>
                <w:ilvl w:val="0"/>
                <w:numId w:val="17"/>
              </w:numPr>
              <w:tabs>
                <w:tab w:val="left" w:pos="418"/>
              </w:tabs>
              <w:ind w:right="508" w:hanging="170"/>
              <w:rPr>
                <w:sz w:val="20"/>
              </w:rPr>
            </w:pPr>
            <w:r>
              <w:rPr>
                <w:sz w:val="20"/>
              </w:rPr>
              <w:t>Descrivere le procedure che conducono alla risoluzione delle disequazioni.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7"/>
              </w:numPr>
              <w:tabs>
                <w:tab w:val="left" w:pos="418"/>
              </w:tabs>
              <w:ind w:right="205" w:hanging="170"/>
              <w:rPr>
                <w:sz w:val="20"/>
              </w:rPr>
            </w:pPr>
            <w:r>
              <w:rPr>
                <w:sz w:val="20"/>
              </w:rPr>
              <w:t>Saper risolvere disequazioni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lineari e sistemi di disequazioni.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7"/>
              </w:numPr>
              <w:tabs>
                <w:tab w:val="left" w:pos="418"/>
              </w:tabs>
              <w:ind w:right="367" w:hanging="170"/>
              <w:rPr>
                <w:sz w:val="20"/>
              </w:rPr>
            </w:pPr>
            <w:r>
              <w:rPr>
                <w:sz w:val="20"/>
              </w:rPr>
              <w:t>Saper risolvere graficamente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una disequazione lineare.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7"/>
              </w:numPr>
              <w:tabs>
                <w:tab w:val="left" w:pos="418"/>
              </w:tabs>
              <w:spacing w:before="9" w:line="242" w:lineRule="exact"/>
              <w:ind w:right="172" w:hanging="170"/>
              <w:rPr>
                <w:sz w:val="20"/>
              </w:rPr>
            </w:pPr>
            <w:r>
              <w:rPr>
                <w:sz w:val="20"/>
              </w:rPr>
              <w:t>Saper formalizzare e risolvere un problema mediante disequazioni.</w:t>
            </w:r>
          </w:p>
        </w:tc>
        <w:tc>
          <w:tcPr>
            <w:tcW w:w="3606" w:type="dxa"/>
          </w:tcPr>
          <w:p w:rsidR="00DD3DD9" w:rsidRDefault="00DD3DD9" w:rsidP="00A3640A">
            <w:pPr>
              <w:pStyle w:val="TableParagraph"/>
              <w:numPr>
                <w:ilvl w:val="0"/>
                <w:numId w:val="16"/>
              </w:numPr>
              <w:tabs>
                <w:tab w:val="left" w:pos="416"/>
              </w:tabs>
              <w:ind w:right="243"/>
              <w:rPr>
                <w:sz w:val="20"/>
              </w:rPr>
            </w:pPr>
            <w:r>
              <w:rPr>
                <w:sz w:val="20"/>
              </w:rPr>
              <w:t>Le diseguaglianze: definizioni e proprietà.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6"/>
              </w:numPr>
              <w:tabs>
                <w:tab w:val="left" w:pos="416"/>
              </w:tabs>
              <w:ind w:right="133"/>
              <w:rPr>
                <w:sz w:val="20"/>
              </w:rPr>
            </w:pPr>
            <w:r>
              <w:rPr>
                <w:sz w:val="20"/>
              </w:rPr>
              <w:t>Disequazioni lineari: definizioni e principi di equivalenza.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6"/>
              </w:numPr>
              <w:tabs>
                <w:tab w:val="left" w:pos="416"/>
              </w:tabs>
              <w:ind w:right="193"/>
              <w:rPr>
                <w:sz w:val="20"/>
              </w:rPr>
            </w:pPr>
            <w:r>
              <w:rPr>
                <w:sz w:val="20"/>
              </w:rPr>
              <w:t>Risoluzione algebrica di disequazioni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lineari intere.</w:t>
            </w:r>
          </w:p>
          <w:p w:rsidR="00DD3DD9" w:rsidRDefault="00DD3DD9" w:rsidP="00DD3DD9">
            <w:pPr>
              <w:pStyle w:val="ListParagraph"/>
              <w:numPr>
                <w:ilvl w:val="0"/>
                <w:numId w:val="16"/>
              </w:numPr>
            </w:pPr>
            <w:r w:rsidRPr="00DD3DD9">
              <w:rPr>
                <w:sz w:val="20"/>
              </w:rPr>
              <w:t xml:space="preserve">I sistemi di </w:t>
            </w:r>
            <w:r w:rsidRPr="00DD3DD9">
              <w:rPr>
                <w:w w:val="95"/>
                <w:sz w:val="20"/>
              </w:rPr>
              <w:t xml:space="preserve">disequazioni </w:t>
            </w:r>
            <w:r w:rsidRPr="00DD3DD9">
              <w:rPr>
                <w:sz w:val="20"/>
              </w:rPr>
              <w:t>lineari.</w:t>
            </w:r>
          </w:p>
        </w:tc>
      </w:tr>
      <w:tr w:rsidR="00A3640A" w:rsidTr="00DD3DD9">
        <w:trPr>
          <w:trHeight w:hRule="exact" w:val="2028"/>
        </w:trPr>
        <w:tc>
          <w:tcPr>
            <w:tcW w:w="1759" w:type="dxa"/>
          </w:tcPr>
          <w:p w:rsidR="00A3640A" w:rsidRDefault="00A3640A" w:rsidP="00CC3FCD"/>
        </w:tc>
        <w:tc>
          <w:tcPr>
            <w:tcW w:w="8269" w:type="dxa"/>
            <w:gridSpan w:val="3"/>
          </w:tcPr>
          <w:p w:rsidR="00A3640A" w:rsidRDefault="00A3640A" w:rsidP="00CC3FCD">
            <w:pPr>
              <w:pStyle w:val="TableParagraph"/>
              <w:spacing w:line="267" w:lineRule="exact"/>
              <w:ind w:left="105" w:right="3923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/>
              <w:ind w:left="105" w:right="3923"/>
              <w:rPr>
                <w:sz w:val="20"/>
              </w:rPr>
            </w:pPr>
            <w:r>
              <w:rPr>
                <w:sz w:val="20"/>
              </w:rPr>
              <w:t>Saper definire il concetto di disequazione. Enunciare i principi di equivalenza.</w:t>
            </w:r>
          </w:p>
          <w:p w:rsidR="00A3640A" w:rsidRDefault="00A3640A" w:rsidP="00CC3FCD">
            <w:pPr>
              <w:pStyle w:val="TableParagraph"/>
              <w:spacing w:before="1" w:line="243" w:lineRule="exact"/>
              <w:ind w:left="105" w:right="3923"/>
              <w:rPr>
                <w:sz w:val="20"/>
              </w:rPr>
            </w:pPr>
            <w:r>
              <w:rPr>
                <w:sz w:val="20"/>
              </w:rPr>
              <w:t>Classificare le disequazioni.</w:t>
            </w:r>
          </w:p>
          <w:p w:rsidR="00A3640A" w:rsidRDefault="00A3640A" w:rsidP="00CC3FCD">
            <w:pPr>
              <w:pStyle w:val="TableParagraph"/>
              <w:ind w:left="105" w:right="627"/>
              <w:rPr>
                <w:sz w:val="20"/>
              </w:rPr>
            </w:pPr>
            <w:r>
              <w:rPr>
                <w:sz w:val="20"/>
              </w:rPr>
              <w:t>Saper risolvere semplici disequazioni lineari e sistemi di disequazioni. Saper utilizzare le disequazioni come modelli per la risoluzione di problemi semplici.</w:t>
            </w:r>
          </w:p>
        </w:tc>
      </w:tr>
    </w:tbl>
    <w:p w:rsidR="00A3640A" w:rsidRDefault="00A3640A"/>
    <w:p w:rsidR="00A3640A" w:rsidRDefault="00A3640A">
      <w:pPr>
        <w:widowControl/>
        <w:spacing w:after="200" w:line="276" w:lineRule="auto"/>
      </w:pPr>
      <w:r>
        <w:br w:type="page"/>
      </w:r>
    </w:p>
    <w:tbl>
      <w:tblPr>
        <w:tblStyle w:val="TableNormal1"/>
        <w:tblW w:w="10027" w:type="dxa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1934"/>
        <w:gridCol w:w="2729"/>
        <w:gridCol w:w="3605"/>
      </w:tblGrid>
      <w:tr w:rsidR="00DD3DD9" w:rsidTr="00DD3DD9">
        <w:trPr>
          <w:trHeight w:hRule="exact" w:val="1037"/>
        </w:trPr>
        <w:tc>
          <w:tcPr>
            <w:tcW w:w="1759" w:type="dxa"/>
          </w:tcPr>
          <w:p w:rsidR="00DD3DD9" w:rsidRDefault="00DD3DD9" w:rsidP="00CC3FCD">
            <w:pPr>
              <w:pStyle w:val="TableParagraph"/>
              <w:spacing w:before="8"/>
              <w:rPr>
                <w:rFonts w:ascii="Times New Roman"/>
                <w:sz w:val="32"/>
              </w:rPr>
            </w:pPr>
            <w:r>
              <w:lastRenderedPageBreak/>
              <w:br w:type="page"/>
            </w:r>
          </w:p>
          <w:p w:rsidR="00DD3DD9" w:rsidRDefault="00DD3DD9" w:rsidP="00CC3FCD">
            <w:pPr>
              <w:pStyle w:val="TableParagraph"/>
              <w:ind w:left="167" w:right="167"/>
              <w:jc w:val="center"/>
            </w:pPr>
            <w:r>
              <w:t>Competenza</w:t>
            </w:r>
          </w:p>
        </w:tc>
        <w:tc>
          <w:tcPr>
            <w:tcW w:w="1934" w:type="dxa"/>
          </w:tcPr>
          <w:p w:rsidR="00DD3DD9" w:rsidRDefault="00DD3DD9" w:rsidP="00CC3FCD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CC3FCD">
            <w:pPr>
              <w:pStyle w:val="TableParagraph"/>
              <w:ind w:left="721" w:right="721"/>
              <w:jc w:val="center"/>
            </w:pPr>
            <w:r>
              <w:t>UFC</w:t>
            </w:r>
          </w:p>
        </w:tc>
        <w:tc>
          <w:tcPr>
            <w:tcW w:w="2729" w:type="dxa"/>
          </w:tcPr>
          <w:p w:rsidR="00DD3DD9" w:rsidRDefault="00DD3DD9" w:rsidP="00CC3FCD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CC3FCD">
            <w:pPr>
              <w:pStyle w:val="TableParagraph"/>
              <w:ind w:left="981" w:right="838"/>
              <w:jc w:val="center"/>
            </w:pPr>
            <w:r>
              <w:t>Abilità</w:t>
            </w:r>
          </w:p>
        </w:tc>
        <w:tc>
          <w:tcPr>
            <w:tcW w:w="3605" w:type="dxa"/>
            <w:vAlign w:val="center"/>
          </w:tcPr>
          <w:p w:rsidR="00DD3DD9" w:rsidRDefault="00DD3DD9" w:rsidP="00DD3DD9">
            <w:pPr>
              <w:jc w:val="center"/>
            </w:pPr>
            <w:r>
              <w:t>Conoscenze</w:t>
            </w:r>
          </w:p>
        </w:tc>
      </w:tr>
      <w:tr w:rsidR="00DD3DD9" w:rsidTr="00DD3DD9">
        <w:trPr>
          <w:trHeight w:hRule="exact" w:val="6209"/>
        </w:trPr>
        <w:tc>
          <w:tcPr>
            <w:tcW w:w="1759" w:type="dxa"/>
          </w:tcPr>
          <w:p w:rsidR="00DD3DD9" w:rsidRDefault="00DD3DD9" w:rsidP="00CC3FCD">
            <w:pPr>
              <w:pStyle w:val="TableParagraph"/>
              <w:spacing w:line="265" w:lineRule="exact"/>
              <w:ind w:left="166" w:right="167"/>
              <w:jc w:val="center"/>
              <w:rPr>
                <w:b/>
              </w:rPr>
            </w:pPr>
            <w:r>
              <w:rPr>
                <w:b/>
              </w:rPr>
              <w:t>A – B - D</w:t>
            </w:r>
          </w:p>
        </w:tc>
        <w:tc>
          <w:tcPr>
            <w:tcW w:w="1934" w:type="dxa"/>
          </w:tcPr>
          <w:p w:rsidR="00DD3DD9" w:rsidRDefault="00DD3DD9" w:rsidP="00CC3FCD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  <w:p w:rsidR="00DD3DD9" w:rsidRDefault="00DD3DD9" w:rsidP="00CC3FCD">
            <w:pPr>
              <w:pStyle w:val="TableParagraph"/>
              <w:rPr>
                <w:rFonts w:ascii="Times New Roman"/>
                <w:sz w:val="21"/>
              </w:rPr>
            </w:pPr>
          </w:p>
          <w:p w:rsidR="00DD3DD9" w:rsidRDefault="00DD3DD9" w:rsidP="00CC3FCD">
            <w:pPr>
              <w:pStyle w:val="TableParagraph"/>
              <w:ind w:left="148" w:right="147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Piano cartesiano, retta e sistemi lineari</w:t>
            </w:r>
          </w:p>
        </w:tc>
        <w:tc>
          <w:tcPr>
            <w:tcW w:w="2729" w:type="dxa"/>
          </w:tcPr>
          <w:p w:rsidR="00DD3DD9" w:rsidRDefault="00DD3DD9" w:rsidP="00A3640A">
            <w:pPr>
              <w:pStyle w:val="TableParagraph"/>
              <w:numPr>
                <w:ilvl w:val="0"/>
                <w:numId w:val="19"/>
              </w:numPr>
              <w:tabs>
                <w:tab w:val="left" w:pos="418"/>
              </w:tabs>
              <w:ind w:right="547" w:hanging="170"/>
              <w:rPr>
                <w:sz w:val="20"/>
              </w:rPr>
            </w:pPr>
            <w:r>
              <w:rPr>
                <w:sz w:val="20"/>
              </w:rPr>
              <w:t>Riconoscere l’equazione cartesiana della retta.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9"/>
              </w:numPr>
              <w:tabs>
                <w:tab w:val="left" w:pos="418"/>
              </w:tabs>
              <w:ind w:right="243" w:hanging="170"/>
              <w:rPr>
                <w:sz w:val="20"/>
              </w:rPr>
            </w:pPr>
            <w:r>
              <w:rPr>
                <w:sz w:val="20"/>
              </w:rPr>
              <w:t>Determinare l’equazione di una retta applicando in modo corretto le informazioni assegnate.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9"/>
              </w:numPr>
              <w:tabs>
                <w:tab w:val="left" w:pos="418"/>
              </w:tabs>
              <w:spacing w:before="9" w:line="242" w:lineRule="exact"/>
              <w:ind w:right="315" w:hanging="170"/>
              <w:rPr>
                <w:sz w:val="20"/>
              </w:rPr>
            </w:pPr>
            <w:r>
              <w:rPr>
                <w:sz w:val="20"/>
              </w:rPr>
              <w:t>Interpretare e risolvere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problemi inerenti 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retta.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9"/>
              </w:numPr>
              <w:tabs>
                <w:tab w:val="left" w:pos="418"/>
              </w:tabs>
              <w:ind w:right="145" w:hanging="170"/>
              <w:rPr>
                <w:sz w:val="20"/>
              </w:rPr>
            </w:pPr>
            <w:r>
              <w:rPr>
                <w:sz w:val="20"/>
              </w:rPr>
              <w:t>Saper risolvere algebricamente sistemi di 1° grado a coefficienti numerici, interi o fratti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9"/>
              </w:numPr>
              <w:tabs>
                <w:tab w:val="left" w:pos="418"/>
              </w:tabs>
              <w:ind w:right="276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interpretare graficamente un sistema di 1° grado.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9"/>
              </w:numPr>
              <w:tabs>
                <w:tab w:val="left" w:pos="418"/>
              </w:tabs>
              <w:ind w:right="102" w:hanging="170"/>
              <w:rPr>
                <w:sz w:val="20"/>
              </w:rPr>
            </w:pPr>
            <w:r>
              <w:rPr>
                <w:sz w:val="20"/>
              </w:rPr>
              <w:t>Saper risolvere problemi utilizzando modelli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lineari.</w:t>
            </w:r>
          </w:p>
        </w:tc>
        <w:tc>
          <w:tcPr>
            <w:tcW w:w="3605" w:type="dxa"/>
          </w:tcPr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before="8" w:line="242" w:lineRule="exact"/>
              <w:ind w:right="405" w:hanging="171"/>
              <w:rPr>
                <w:sz w:val="20"/>
              </w:rPr>
            </w:pPr>
            <w:r>
              <w:rPr>
                <w:sz w:val="20"/>
              </w:rPr>
              <w:t>Gli elementi del piano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cartesiano.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ind w:right="485" w:hanging="171"/>
              <w:rPr>
                <w:sz w:val="20"/>
              </w:rPr>
            </w:pPr>
            <w:r>
              <w:rPr>
                <w:sz w:val="20"/>
              </w:rPr>
              <w:t>Equazione della retta: forma implicita ed esplicita.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ind w:right="412" w:hanging="171"/>
              <w:rPr>
                <w:sz w:val="20"/>
              </w:rPr>
            </w:pPr>
            <w:r>
              <w:rPr>
                <w:sz w:val="20"/>
              </w:rPr>
              <w:t>Rette parallele e perpendicolari.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43" w:lineRule="exact"/>
              <w:ind w:left="484"/>
              <w:rPr>
                <w:sz w:val="20"/>
              </w:rPr>
            </w:pPr>
            <w:r>
              <w:rPr>
                <w:sz w:val="20"/>
              </w:rPr>
              <w:t>Fasci 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rette.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ind w:right="157" w:hanging="171"/>
              <w:rPr>
                <w:sz w:val="20"/>
              </w:rPr>
            </w:pPr>
            <w:r>
              <w:rPr>
                <w:sz w:val="20"/>
              </w:rPr>
              <w:t>Retta passante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 due punti.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before="6" w:line="242" w:lineRule="exact"/>
              <w:ind w:right="543" w:hanging="171"/>
              <w:rPr>
                <w:sz w:val="20"/>
              </w:rPr>
            </w:pPr>
            <w:r>
              <w:rPr>
                <w:sz w:val="20"/>
              </w:rPr>
              <w:t>Distanza punto retta.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ind w:right="221" w:hanging="171"/>
              <w:rPr>
                <w:sz w:val="20"/>
              </w:rPr>
            </w:pPr>
            <w:r>
              <w:rPr>
                <w:sz w:val="20"/>
              </w:rPr>
              <w:t>Equazioni lineari a due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incognite.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ind w:left="414" w:right="306" w:hanging="170"/>
              <w:rPr>
                <w:sz w:val="20"/>
              </w:rPr>
            </w:pPr>
            <w:r>
              <w:rPr>
                <w:sz w:val="20"/>
              </w:rPr>
              <w:t>I sistemi di equazioni: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sistemi determinati, indeterminati, impossibili.</w:t>
            </w:r>
          </w:p>
          <w:p w:rsidR="00DD3DD9" w:rsidRDefault="00DD3DD9" w:rsidP="00A3640A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ind w:right="121" w:hanging="171"/>
              <w:rPr>
                <w:sz w:val="20"/>
              </w:rPr>
            </w:pPr>
            <w:r>
              <w:rPr>
                <w:sz w:val="20"/>
              </w:rPr>
              <w:t>La risoluzione algebrica di sistemi lineari: metodo di sostituzione, di riduzione, del confronto.</w:t>
            </w:r>
          </w:p>
          <w:p w:rsidR="00DD3DD9" w:rsidRDefault="00DD3DD9" w:rsidP="00DD3DD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ind w:left="414" w:right="215" w:hanging="170"/>
              <w:rPr>
                <w:sz w:val="20"/>
              </w:rPr>
            </w:pPr>
            <w:r>
              <w:rPr>
                <w:sz w:val="20"/>
              </w:rPr>
              <w:t>Risoluzione di un sistema lineare di tre equazioni 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tre incognite.</w:t>
            </w:r>
          </w:p>
          <w:p w:rsidR="00DD3DD9" w:rsidRDefault="00DD3DD9" w:rsidP="00DD3DD9">
            <w:pPr>
              <w:pStyle w:val="ListParagraph"/>
              <w:numPr>
                <w:ilvl w:val="0"/>
                <w:numId w:val="18"/>
              </w:numPr>
            </w:pPr>
            <w:r w:rsidRPr="00DD3DD9">
              <w:rPr>
                <w:sz w:val="20"/>
              </w:rPr>
              <w:t>Interpretazione grafica di un sistema</w:t>
            </w:r>
            <w:r w:rsidRPr="00DD3DD9">
              <w:rPr>
                <w:spacing w:val="-10"/>
                <w:sz w:val="20"/>
              </w:rPr>
              <w:t xml:space="preserve"> </w:t>
            </w:r>
            <w:r w:rsidRPr="00DD3DD9">
              <w:rPr>
                <w:sz w:val="20"/>
              </w:rPr>
              <w:t>lineare.</w:t>
            </w:r>
          </w:p>
        </w:tc>
      </w:tr>
      <w:tr w:rsidR="00A3640A" w:rsidTr="00DD3DD9">
        <w:trPr>
          <w:trHeight w:hRule="exact" w:val="2272"/>
        </w:trPr>
        <w:tc>
          <w:tcPr>
            <w:tcW w:w="1759" w:type="dxa"/>
          </w:tcPr>
          <w:p w:rsidR="00A3640A" w:rsidRDefault="00A3640A" w:rsidP="00CC3FCD"/>
        </w:tc>
        <w:tc>
          <w:tcPr>
            <w:tcW w:w="8268" w:type="dxa"/>
            <w:gridSpan w:val="3"/>
          </w:tcPr>
          <w:p w:rsidR="00A3640A" w:rsidRDefault="00A3640A" w:rsidP="00CC3FCD">
            <w:pPr>
              <w:pStyle w:val="TableParagraph"/>
              <w:spacing w:line="265" w:lineRule="exact"/>
              <w:ind w:left="103" w:right="3923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 w:line="243" w:lineRule="exact"/>
              <w:ind w:left="103" w:right="627"/>
              <w:rPr>
                <w:sz w:val="20"/>
              </w:rPr>
            </w:pPr>
            <w:r>
              <w:rPr>
                <w:sz w:val="20"/>
              </w:rPr>
              <w:t>Riconoscere l’equazione cartesiana della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retta.</w:t>
            </w:r>
          </w:p>
          <w:p w:rsidR="00A3640A" w:rsidRDefault="00A3640A" w:rsidP="00CC3FCD">
            <w:pPr>
              <w:pStyle w:val="TableParagraph"/>
              <w:ind w:left="103" w:right="1296"/>
              <w:rPr>
                <w:sz w:val="20"/>
              </w:rPr>
            </w:pPr>
            <w:r>
              <w:rPr>
                <w:sz w:val="20"/>
              </w:rPr>
              <w:t>Determinare l’equazione di una retta applicando in modo corretto le informazioni assegnate</w:t>
            </w:r>
          </w:p>
          <w:p w:rsidR="00A3640A" w:rsidRDefault="00A3640A" w:rsidP="00CC3FCD">
            <w:pPr>
              <w:pStyle w:val="TableParagraph"/>
              <w:spacing w:line="242" w:lineRule="exact"/>
              <w:ind w:left="103" w:right="3923"/>
              <w:rPr>
                <w:sz w:val="20"/>
              </w:rPr>
            </w:pPr>
            <w:r>
              <w:rPr>
                <w:sz w:val="20"/>
              </w:rPr>
              <w:t>Saper definire il concetto di sistema.</w:t>
            </w:r>
          </w:p>
          <w:p w:rsidR="00A3640A" w:rsidRDefault="00A3640A" w:rsidP="00CC3FCD">
            <w:pPr>
              <w:pStyle w:val="TableParagraph"/>
              <w:ind w:left="103" w:right="627"/>
              <w:rPr>
                <w:sz w:val="20"/>
              </w:rPr>
            </w:pPr>
            <w:r>
              <w:rPr>
                <w:sz w:val="20"/>
              </w:rPr>
              <w:t>Saper risolvere algebricamente semplici sistemi di 1° grado a coefficienti numerici interi.</w:t>
            </w:r>
          </w:p>
          <w:p w:rsidR="00A3640A" w:rsidRDefault="00A3640A" w:rsidP="00CC3FCD">
            <w:pPr>
              <w:pStyle w:val="TableParagraph"/>
              <w:spacing w:before="1"/>
              <w:ind w:left="103" w:right="2088"/>
              <w:rPr>
                <w:sz w:val="20"/>
              </w:rPr>
            </w:pPr>
            <w:r>
              <w:rPr>
                <w:sz w:val="20"/>
              </w:rPr>
              <w:t>Saper interpretare graficamente un sistema di 1° grado. Saper risolvere semplici problemi utilizzando modelli lineari.</w:t>
            </w:r>
          </w:p>
        </w:tc>
      </w:tr>
    </w:tbl>
    <w:p w:rsidR="00A3640A" w:rsidRDefault="00A3640A"/>
    <w:p w:rsidR="00A3640A" w:rsidRDefault="00A3640A">
      <w:pPr>
        <w:widowControl/>
        <w:spacing w:after="200" w:line="276" w:lineRule="auto"/>
      </w:pPr>
      <w:r>
        <w:br w:type="page"/>
      </w:r>
    </w:p>
    <w:tbl>
      <w:tblPr>
        <w:tblStyle w:val="TableNormal1"/>
        <w:tblW w:w="10027" w:type="dxa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1945"/>
        <w:gridCol w:w="3001"/>
        <w:gridCol w:w="142"/>
        <w:gridCol w:w="3180"/>
      </w:tblGrid>
      <w:tr w:rsidR="00DD3DD9" w:rsidTr="00DD3DD9">
        <w:trPr>
          <w:trHeight w:hRule="exact" w:val="1037"/>
        </w:trPr>
        <w:tc>
          <w:tcPr>
            <w:tcW w:w="1759" w:type="dxa"/>
          </w:tcPr>
          <w:p w:rsidR="00DD3DD9" w:rsidRDefault="00DD3DD9" w:rsidP="00CC3FCD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CC3FCD">
            <w:pPr>
              <w:pStyle w:val="TableParagraph"/>
              <w:ind w:left="167" w:right="167"/>
              <w:jc w:val="center"/>
            </w:pPr>
            <w:r>
              <w:t>Competenza</w:t>
            </w:r>
          </w:p>
        </w:tc>
        <w:tc>
          <w:tcPr>
            <w:tcW w:w="1945" w:type="dxa"/>
          </w:tcPr>
          <w:p w:rsidR="00DD3DD9" w:rsidRDefault="00DD3DD9" w:rsidP="00CC3FCD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CC3FCD">
            <w:pPr>
              <w:pStyle w:val="TableParagraph"/>
              <w:ind w:left="116" w:right="124"/>
              <w:jc w:val="center"/>
            </w:pPr>
            <w:r>
              <w:t>UFC</w:t>
            </w:r>
          </w:p>
        </w:tc>
        <w:tc>
          <w:tcPr>
            <w:tcW w:w="3143" w:type="dxa"/>
            <w:gridSpan w:val="2"/>
          </w:tcPr>
          <w:p w:rsidR="00DD3DD9" w:rsidRDefault="00DD3DD9" w:rsidP="00CC3FCD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CC3FCD">
            <w:pPr>
              <w:pStyle w:val="TableParagraph"/>
              <w:ind w:left="970" w:right="837"/>
              <w:jc w:val="center"/>
            </w:pPr>
            <w:r>
              <w:t>Abilità</w:t>
            </w:r>
          </w:p>
        </w:tc>
        <w:tc>
          <w:tcPr>
            <w:tcW w:w="3180" w:type="dxa"/>
            <w:vAlign w:val="center"/>
          </w:tcPr>
          <w:p w:rsidR="00DD3DD9" w:rsidRDefault="00DD3DD9" w:rsidP="00DD3DD9">
            <w:pPr>
              <w:jc w:val="center"/>
            </w:pPr>
            <w:r>
              <w:t>Conoscenze</w:t>
            </w:r>
          </w:p>
        </w:tc>
      </w:tr>
      <w:tr w:rsidR="00DD3DD9" w:rsidTr="00DD3DD9">
        <w:trPr>
          <w:trHeight w:hRule="exact" w:val="3515"/>
        </w:trPr>
        <w:tc>
          <w:tcPr>
            <w:tcW w:w="1759" w:type="dxa"/>
          </w:tcPr>
          <w:p w:rsidR="00DD3DD9" w:rsidRDefault="00DD3DD9" w:rsidP="00CC3FCD">
            <w:pPr>
              <w:pStyle w:val="TableParagraph"/>
              <w:spacing w:line="265" w:lineRule="exact"/>
              <w:ind w:left="167" w:right="95"/>
              <w:jc w:val="center"/>
              <w:rPr>
                <w:b/>
              </w:rPr>
            </w:pPr>
            <w:r>
              <w:rPr>
                <w:b/>
              </w:rPr>
              <w:t>A - B</w:t>
            </w:r>
          </w:p>
        </w:tc>
        <w:tc>
          <w:tcPr>
            <w:tcW w:w="1945" w:type="dxa"/>
          </w:tcPr>
          <w:p w:rsidR="00DD3DD9" w:rsidRDefault="00DD3DD9" w:rsidP="00CC3FCD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  <w:p w:rsidR="00DD3DD9" w:rsidRDefault="00DD3DD9" w:rsidP="00CC3FCD">
            <w:pPr>
              <w:pStyle w:val="TableParagraph"/>
              <w:ind w:left="133" w:right="1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Dai numeri razionali</w:t>
            </w:r>
          </w:p>
          <w:p w:rsidR="00DD3DD9" w:rsidRDefault="00DD3DD9" w:rsidP="00CC3FCD">
            <w:pPr>
              <w:pStyle w:val="TableParagraph"/>
              <w:spacing w:before="1"/>
              <w:ind w:left="133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ai numeri reali</w:t>
            </w:r>
          </w:p>
        </w:tc>
        <w:tc>
          <w:tcPr>
            <w:tcW w:w="3143" w:type="dxa"/>
            <w:gridSpan w:val="2"/>
          </w:tcPr>
          <w:p w:rsidR="00DD3DD9" w:rsidRDefault="00DD3DD9" w:rsidP="00CC3FCD">
            <w:pPr>
              <w:pStyle w:val="TableParagraph"/>
              <w:numPr>
                <w:ilvl w:val="0"/>
                <w:numId w:val="23"/>
              </w:numPr>
              <w:tabs>
                <w:tab w:val="left" w:pos="426"/>
              </w:tabs>
              <w:spacing w:before="8" w:line="242" w:lineRule="exact"/>
              <w:ind w:right="271"/>
              <w:rPr>
                <w:sz w:val="20"/>
              </w:rPr>
            </w:pPr>
            <w:r>
              <w:rPr>
                <w:sz w:val="20"/>
              </w:rPr>
              <w:t>Saper definire i numeri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irrazionali.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3"/>
              </w:numPr>
              <w:tabs>
                <w:tab w:val="left" w:pos="426"/>
              </w:tabs>
              <w:ind w:right="346"/>
              <w:rPr>
                <w:sz w:val="20"/>
              </w:rPr>
            </w:pPr>
            <w:r>
              <w:rPr>
                <w:sz w:val="20"/>
              </w:rPr>
              <w:t>Saper rappresentare i numeri irrazionali sulla retta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reale.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3"/>
              </w:numPr>
              <w:tabs>
                <w:tab w:val="left" w:pos="426"/>
              </w:tabs>
              <w:ind w:right="247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semplificare espressioni contenenti radicali numerici.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3"/>
              </w:numPr>
              <w:tabs>
                <w:tab w:val="left" w:pos="426"/>
              </w:tabs>
              <w:spacing w:before="1"/>
              <w:ind w:right="466"/>
              <w:rPr>
                <w:sz w:val="20"/>
              </w:rPr>
            </w:pPr>
            <w:r>
              <w:rPr>
                <w:sz w:val="20"/>
              </w:rPr>
              <w:t>Saper razionalizzare il denominatore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 una frazione numerica.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3"/>
              </w:numPr>
              <w:tabs>
                <w:tab w:val="left" w:pos="426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dimostrare</w:t>
            </w:r>
          </w:p>
          <w:p w:rsidR="00DD3DD9" w:rsidRDefault="00DD3DD9" w:rsidP="00CC3FCD">
            <w:pPr>
              <w:pStyle w:val="TableParagraph"/>
              <w:tabs>
                <w:tab w:val="left" w:pos="1045"/>
              </w:tabs>
              <w:spacing w:before="55" w:line="247" w:lineRule="auto"/>
              <w:ind w:left="425" w:right="283"/>
              <w:rPr>
                <w:sz w:val="20"/>
              </w:rPr>
            </w:pPr>
            <w:r>
              <w:rPr>
                <w:sz w:val="20"/>
              </w:rPr>
              <w:t>che</w:t>
            </w:r>
            <w:r>
              <w:rPr>
                <w:sz w:val="20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2  </w:t>
            </w:r>
            <w:r>
              <w:rPr>
                <w:sz w:val="20"/>
              </w:rPr>
              <w:t>non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w w:val="99"/>
                <w:sz w:val="20"/>
              </w:rPr>
              <w:t xml:space="preserve"> </w:t>
            </w:r>
            <w:r>
              <w:rPr>
                <w:sz w:val="20"/>
              </w:rPr>
              <w:t>numero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razionale.</w:t>
            </w:r>
          </w:p>
        </w:tc>
        <w:tc>
          <w:tcPr>
            <w:tcW w:w="3180" w:type="dxa"/>
          </w:tcPr>
          <w:p w:rsidR="00DD3DD9" w:rsidRDefault="00DD3DD9" w:rsidP="00CC3FCD">
            <w:pPr>
              <w:pStyle w:val="TableParagraph"/>
              <w:numPr>
                <w:ilvl w:val="0"/>
                <w:numId w:val="22"/>
              </w:numPr>
              <w:tabs>
                <w:tab w:val="left" w:pos="416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I numeri irrazionali.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2"/>
              </w:numPr>
              <w:tabs>
                <w:tab w:val="left" w:pos="416"/>
              </w:tabs>
              <w:spacing w:before="6" w:line="242" w:lineRule="exact"/>
              <w:ind w:right="244"/>
              <w:rPr>
                <w:sz w:val="20"/>
              </w:rPr>
            </w:pPr>
            <w:r>
              <w:rPr>
                <w:sz w:val="20"/>
              </w:rPr>
              <w:t>Le operazioni 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 radicali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numerici.</w:t>
            </w:r>
          </w:p>
          <w:p w:rsidR="00DD3DD9" w:rsidRDefault="00DD3DD9" w:rsidP="00DD3DD9">
            <w:pPr>
              <w:pStyle w:val="ListParagraph"/>
              <w:numPr>
                <w:ilvl w:val="0"/>
                <w:numId w:val="22"/>
              </w:numPr>
            </w:pPr>
            <w:r w:rsidRPr="00DD3DD9">
              <w:rPr>
                <w:sz w:val="20"/>
              </w:rPr>
              <w:t>La retta e l’insieme R.</w:t>
            </w:r>
          </w:p>
        </w:tc>
      </w:tr>
      <w:tr w:rsidR="00A3640A" w:rsidTr="00A3640A">
        <w:trPr>
          <w:trHeight w:hRule="exact" w:val="1483"/>
        </w:trPr>
        <w:tc>
          <w:tcPr>
            <w:tcW w:w="1759" w:type="dxa"/>
          </w:tcPr>
          <w:p w:rsidR="00A3640A" w:rsidRDefault="00A3640A" w:rsidP="00CC3FCD"/>
        </w:tc>
        <w:tc>
          <w:tcPr>
            <w:tcW w:w="8268" w:type="dxa"/>
            <w:gridSpan w:val="4"/>
          </w:tcPr>
          <w:p w:rsidR="00A3640A" w:rsidRDefault="00A3640A" w:rsidP="00CC3FCD">
            <w:pPr>
              <w:pStyle w:val="TableParagraph"/>
              <w:spacing w:before="115"/>
              <w:ind w:left="103" w:right="3923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 w:line="243" w:lineRule="exact"/>
              <w:ind w:left="103" w:right="627"/>
              <w:rPr>
                <w:sz w:val="20"/>
              </w:rPr>
            </w:pPr>
            <w:r>
              <w:rPr>
                <w:sz w:val="20"/>
              </w:rPr>
              <w:t>Saper la definizione di numero irrazionale.</w:t>
            </w:r>
          </w:p>
          <w:p w:rsidR="00A3640A" w:rsidRDefault="00A3640A" w:rsidP="00CC3FCD">
            <w:pPr>
              <w:pStyle w:val="TableParagraph"/>
              <w:ind w:left="103" w:right="1277"/>
              <w:rPr>
                <w:sz w:val="20"/>
              </w:rPr>
            </w:pPr>
            <w:r>
              <w:rPr>
                <w:sz w:val="20"/>
              </w:rPr>
              <w:t>Saper razionalizzare il denominatore di una frazione numerica. Saper semplificare semplici espressioni contenenti radicali numerici. Saper rappresentare un numero reale sulla retta.</w:t>
            </w:r>
          </w:p>
        </w:tc>
      </w:tr>
      <w:tr w:rsidR="00DD3DD9" w:rsidTr="00DD3DD9">
        <w:trPr>
          <w:trHeight w:hRule="exact" w:val="4452"/>
        </w:trPr>
        <w:tc>
          <w:tcPr>
            <w:tcW w:w="1759" w:type="dxa"/>
          </w:tcPr>
          <w:p w:rsidR="00DD3DD9" w:rsidRDefault="00DD3DD9" w:rsidP="00CC3FCD">
            <w:pPr>
              <w:pStyle w:val="TableParagraph"/>
              <w:spacing w:before="5" w:line="266" w:lineRule="exact"/>
              <w:ind w:left="575" w:right="417" w:hanging="140"/>
              <w:rPr>
                <w:b/>
              </w:rPr>
            </w:pPr>
            <w:r>
              <w:rPr>
                <w:b/>
              </w:rPr>
              <w:t>A – B – C - D</w:t>
            </w:r>
          </w:p>
        </w:tc>
        <w:tc>
          <w:tcPr>
            <w:tcW w:w="1945" w:type="dxa"/>
          </w:tcPr>
          <w:p w:rsidR="00DD3DD9" w:rsidRDefault="00DD3DD9" w:rsidP="00CC3FCD">
            <w:pPr>
              <w:pStyle w:val="TableParagraph"/>
              <w:ind w:righ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  <w:p w:rsidR="00DD3DD9" w:rsidRDefault="00DD3DD9" w:rsidP="00CC3FCD">
            <w:pPr>
              <w:pStyle w:val="TableParagraph"/>
              <w:rPr>
                <w:rFonts w:ascii="Times New Roman"/>
                <w:sz w:val="21"/>
              </w:rPr>
            </w:pPr>
          </w:p>
          <w:p w:rsidR="00DD3DD9" w:rsidRDefault="00DD3DD9" w:rsidP="00CC3FCD">
            <w:pPr>
              <w:pStyle w:val="TableParagraph"/>
              <w:ind w:left="108" w:right="117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Parallelismo e perpendicolarità</w:t>
            </w:r>
          </w:p>
        </w:tc>
        <w:tc>
          <w:tcPr>
            <w:tcW w:w="3001" w:type="dxa"/>
          </w:tcPr>
          <w:p w:rsidR="00DD3DD9" w:rsidRDefault="00DD3DD9" w:rsidP="00CC3FCD">
            <w:pPr>
              <w:pStyle w:val="TableParagraph"/>
              <w:numPr>
                <w:ilvl w:val="0"/>
                <w:numId w:val="21"/>
              </w:numPr>
              <w:tabs>
                <w:tab w:val="left" w:pos="266"/>
              </w:tabs>
              <w:spacing w:before="68" w:line="242" w:lineRule="exact"/>
              <w:ind w:right="169"/>
              <w:jc w:val="both"/>
              <w:rPr>
                <w:sz w:val="20"/>
              </w:rPr>
            </w:pPr>
            <w:r>
              <w:rPr>
                <w:sz w:val="20"/>
              </w:rPr>
              <w:t>Sapere la definizione di rette parallele e di rette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perpendicolari.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1"/>
              </w:numPr>
              <w:tabs>
                <w:tab w:val="left" w:pos="266"/>
              </w:tabs>
              <w:spacing w:before="55"/>
              <w:ind w:right="402"/>
              <w:rPr>
                <w:sz w:val="20"/>
              </w:rPr>
            </w:pPr>
            <w:r>
              <w:rPr>
                <w:sz w:val="20"/>
              </w:rPr>
              <w:t>Sapere eseguire costruzioni geometriche utilizzando le proprietà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studiate.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1"/>
              </w:numPr>
              <w:tabs>
                <w:tab w:val="left" w:pos="266"/>
              </w:tabs>
              <w:spacing w:before="59"/>
              <w:ind w:right="405"/>
              <w:rPr>
                <w:sz w:val="20"/>
              </w:rPr>
            </w:pPr>
            <w:r>
              <w:rPr>
                <w:sz w:val="20"/>
              </w:rPr>
              <w:t>Sapere l’enunciato dei principali teoremi.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1"/>
              </w:numPr>
              <w:tabs>
                <w:tab w:val="left" w:pos="266"/>
              </w:tabs>
              <w:spacing w:before="66" w:line="242" w:lineRule="exact"/>
              <w:ind w:right="420"/>
              <w:rPr>
                <w:sz w:val="20"/>
              </w:rPr>
            </w:pPr>
            <w:r>
              <w:rPr>
                <w:sz w:val="20"/>
              </w:rPr>
              <w:t>Saper individuare ipotesi e tesi di un teorema.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1"/>
              </w:numPr>
              <w:tabs>
                <w:tab w:val="left" w:pos="266"/>
              </w:tabs>
              <w:spacing w:before="55"/>
              <w:ind w:right="425"/>
              <w:rPr>
                <w:sz w:val="20"/>
              </w:rPr>
            </w:pPr>
            <w:r>
              <w:rPr>
                <w:sz w:val="20"/>
              </w:rPr>
              <w:t>Saper applicare i teoremi studiati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3"/>
                <w:sz w:val="20"/>
              </w:rPr>
              <w:t xml:space="preserve">in </w:t>
            </w:r>
            <w:r>
              <w:rPr>
                <w:sz w:val="20"/>
              </w:rPr>
              <w:t>semplici situazioni nuove.</w:t>
            </w:r>
          </w:p>
        </w:tc>
        <w:tc>
          <w:tcPr>
            <w:tcW w:w="3322" w:type="dxa"/>
            <w:gridSpan w:val="2"/>
          </w:tcPr>
          <w:p w:rsidR="00DD3DD9" w:rsidRDefault="00DD3DD9" w:rsidP="00CC3FCD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60"/>
              <w:ind w:hanging="170"/>
              <w:rPr>
                <w:sz w:val="20"/>
              </w:rPr>
            </w:pPr>
            <w:r>
              <w:rPr>
                <w:sz w:val="20"/>
              </w:rPr>
              <w:t>Rette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perpendicolari.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57"/>
              <w:ind w:hanging="170"/>
              <w:rPr>
                <w:sz w:val="20"/>
              </w:rPr>
            </w:pPr>
            <w:r>
              <w:rPr>
                <w:sz w:val="20"/>
              </w:rPr>
              <w:t>Rette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parallele.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57"/>
              <w:ind w:right="150" w:hanging="170"/>
              <w:rPr>
                <w:sz w:val="20"/>
              </w:rPr>
            </w:pPr>
            <w:r>
              <w:rPr>
                <w:sz w:val="20"/>
              </w:rPr>
              <w:t>Rette tagliate da una trasversale.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59"/>
              <w:ind w:hanging="170"/>
              <w:rPr>
                <w:sz w:val="20"/>
              </w:rPr>
            </w:pPr>
            <w:r>
              <w:rPr>
                <w:sz w:val="20"/>
              </w:rPr>
              <w:t>Triangolo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rettangolo.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57"/>
              <w:ind w:right="568" w:hanging="170"/>
              <w:rPr>
                <w:sz w:val="20"/>
              </w:rPr>
            </w:pPr>
            <w:r>
              <w:rPr>
                <w:sz w:val="20"/>
              </w:rPr>
              <w:t>Conseguenze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 parallelismo.</w:t>
            </w:r>
          </w:p>
          <w:p w:rsidR="00DD3DD9" w:rsidRDefault="00DD3DD9" w:rsidP="00CC3FCD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66" w:line="242" w:lineRule="exact"/>
              <w:ind w:right="169" w:hanging="170"/>
              <w:rPr>
                <w:sz w:val="20"/>
              </w:rPr>
            </w:pPr>
            <w:r>
              <w:rPr>
                <w:sz w:val="20"/>
              </w:rPr>
              <w:t>Criteri di congruenza nei triangoli rettangoli.</w:t>
            </w:r>
          </w:p>
          <w:p w:rsidR="00DD3DD9" w:rsidRDefault="00DD3DD9" w:rsidP="00DD3DD9">
            <w:pPr>
              <w:pStyle w:val="ListParagraph"/>
              <w:numPr>
                <w:ilvl w:val="0"/>
                <w:numId w:val="20"/>
              </w:numPr>
            </w:pPr>
            <w:r w:rsidRPr="00DD3DD9">
              <w:rPr>
                <w:sz w:val="20"/>
              </w:rPr>
              <w:t>Le proprietà degli angoli di un poligono.</w:t>
            </w:r>
          </w:p>
        </w:tc>
      </w:tr>
      <w:tr w:rsidR="00A3640A" w:rsidTr="00A3640A">
        <w:trPr>
          <w:trHeight w:hRule="exact" w:val="1493"/>
        </w:trPr>
        <w:tc>
          <w:tcPr>
            <w:tcW w:w="1759" w:type="dxa"/>
          </w:tcPr>
          <w:p w:rsidR="00A3640A" w:rsidRDefault="00A3640A" w:rsidP="00CC3FCD"/>
        </w:tc>
        <w:tc>
          <w:tcPr>
            <w:tcW w:w="8268" w:type="dxa"/>
            <w:gridSpan w:val="4"/>
          </w:tcPr>
          <w:p w:rsidR="00A3640A" w:rsidRDefault="00A3640A" w:rsidP="00CC3FCD">
            <w:pPr>
              <w:pStyle w:val="TableParagraph"/>
              <w:spacing w:line="265" w:lineRule="exact"/>
              <w:ind w:left="103"/>
              <w:jc w:val="both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A3640A" w:rsidRDefault="00A3640A" w:rsidP="00CC3FCD">
            <w:pPr>
              <w:pStyle w:val="TableParagraph"/>
              <w:spacing w:before="2"/>
              <w:ind w:left="103" w:right="1741"/>
              <w:jc w:val="both"/>
              <w:rPr>
                <w:sz w:val="20"/>
              </w:rPr>
            </w:pPr>
            <w:r>
              <w:rPr>
                <w:sz w:val="20"/>
              </w:rPr>
              <w:t>Sapere la definizione di rette parallele e di rette perpendicolari. Conoscere le proprietà del parallelismo e della perpendicolarità. Sapere l’enunciato dei principali teoremi.</w:t>
            </w:r>
          </w:p>
          <w:p w:rsidR="00A3640A" w:rsidRDefault="00A3640A" w:rsidP="00CC3FCD">
            <w:pPr>
              <w:pStyle w:val="TableParagraph"/>
              <w:ind w:left="103" w:right="627"/>
              <w:rPr>
                <w:sz w:val="20"/>
              </w:rPr>
            </w:pPr>
            <w:r>
              <w:rPr>
                <w:sz w:val="20"/>
              </w:rPr>
              <w:t>Sapere eseguire costruzioni geometriche utilizzando le proprietà studiate. Saper individuare ipotesi e tesi di un teorema.</w:t>
            </w:r>
          </w:p>
        </w:tc>
      </w:tr>
    </w:tbl>
    <w:p w:rsidR="00A3640A" w:rsidRDefault="00A3640A"/>
    <w:p w:rsidR="00A3640A" w:rsidRDefault="00A3640A">
      <w:pPr>
        <w:widowControl/>
        <w:spacing w:after="200" w:line="276" w:lineRule="auto"/>
      </w:pPr>
      <w:r>
        <w:br w:type="page"/>
      </w:r>
    </w:p>
    <w:tbl>
      <w:tblPr>
        <w:tblStyle w:val="TableNormal1"/>
        <w:tblW w:w="10027" w:type="dxa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29"/>
        <w:gridCol w:w="1934"/>
        <w:gridCol w:w="10"/>
        <w:gridCol w:w="2719"/>
        <w:gridCol w:w="3605"/>
      </w:tblGrid>
      <w:tr w:rsidR="00DD3DD9" w:rsidTr="00DD3DD9">
        <w:trPr>
          <w:trHeight w:hRule="exact" w:val="1037"/>
        </w:trPr>
        <w:tc>
          <w:tcPr>
            <w:tcW w:w="1759" w:type="dxa"/>
            <w:gridSpan w:val="2"/>
          </w:tcPr>
          <w:p w:rsidR="00DD3DD9" w:rsidRDefault="00DD3DD9" w:rsidP="00314ABE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314ABE">
            <w:pPr>
              <w:pStyle w:val="TableParagraph"/>
              <w:ind w:left="167" w:right="167"/>
              <w:jc w:val="center"/>
            </w:pPr>
            <w:r>
              <w:t>Competenza</w:t>
            </w:r>
          </w:p>
        </w:tc>
        <w:tc>
          <w:tcPr>
            <w:tcW w:w="1944" w:type="dxa"/>
            <w:gridSpan w:val="2"/>
          </w:tcPr>
          <w:p w:rsidR="00DD3DD9" w:rsidRDefault="00DD3DD9" w:rsidP="00314ABE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314ABE">
            <w:pPr>
              <w:pStyle w:val="TableParagraph"/>
              <w:ind w:left="116" w:right="124"/>
              <w:jc w:val="center"/>
            </w:pPr>
            <w:r>
              <w:t>UFC</w:t>
            </w:r>
          </w:p>
        </w:tc>
        <w:tc>
          <w:tcPr>
            <w:tcW w:w="2719" w:type="dxa"/>
          </w:tcPr>
          <w:p w:rsidR="00DD3DD9" w:rsidRDefault="00DD3DD9" w:rsidP="00314ABE"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 w:rsidR="00DD3DD9" w:rsidRDefault="00DD3DD9" w:rsidP="00314ABE">
            <w:pPr>
              <w:pStyle w:val="TableParagraph"/>
              <w:ind w:left="970" w:right="837"/>
              <w:jc w:val="center"/>
            </w:pPr>
            <w:r>
              <w:t>Abilità</w:t>
            </w:r>
          </w:p>
        </w:tc>
        <w:tc>
          <w:tcPr>
            <w:tcW w:w="3605" w:type="dxa"/>
            <w:vAlign w:val="center"/>
          </w:tcPr>
          <w:p w:rsidR="00DD3DD9" w:rsidRDefault="00DD3DD9" w:rsidP="00DD3DD9">
            <w:pPr>
              <w:jc w:val="center"/>
            </w:pPr>
            <w:r>
              <w:t>Conoscenze</w:t>
            </w:r>
          </w:p>
        </w:tc>
      </w:tr>
      <w:tr w:rsidR="00DD3DD9" w:rsidTr="00DD3DD9">
        <w:trPr>
          <w:trHeight w:hRule="exact" w:val="2988"/>
        </w:trPr>
        <w:tc>
          <w:tcPr>
            <w:tcW w:w="1759" w:type="dxa"/>
            <w:gridSpan w:val="2"/>
          </w:tcPr>
          <w:p w:rsidR="00DD3DD9" w:rsidRDefault="00DD3DD9" w:rsidP="00CC3FCD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DD3DD9" w:rsidRDefault="00DD3DD9" w:rsidP="00CC3FCD">
            <w:pPr>
              <w:pStyle w:val="TableParagraph"/>
              <w:ind w:left="576" w:right="416" w:hanging="140"/>
              <w:rPr>
                <w:b/>
              </w:rPr>
            </w:pPr>
            <w:r>
              <w:rPr>
                <w:b/>
              </w:rPr>
              <w:t>A – B – C - D</w:t>
            </w:r>
          </w:p>
        </w:tc>
        <w:tc>
          <w:tcPr>
            <w:tcW w:w="1934" w:type="dxa"/>
          </w:tcPr>
          <w:p w:rsidR="00DD3DD9" w:rsidRDefault="008C19E0" w:rsidP="00CC3FCD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  <w:p w:rsidR="00DD3DD9" w:rsidRDefault="00DD3DD9" w:rsidP="00CC3FC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DD3DD9" w:rsidRDefault="00DD3DD9" w:rsidP="00CC3FCD">
            <w:pPr>
              <w:pStyle w:val="TableParagraph"/>
              <w:ind w:left="180" w:right="17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Trapezi e parallelo</w:t>
            </w:r>
          </w:p>
          <w:p w:rsidR="00DD3DD9" w:rsidRDefault="00DD3DD9" w:rsidP="00CC3FCD">
            <w:pPr>
              <w:pStyle w:val="TableParagraph"/>
              <w:ind w:left="180" w:right="17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grammi</w:t>
            </w:r>
          </w:p>
        </w:tc>
        <w:tc>
          <w:tcPr>
            <w:tcW w:w="2729" w:type="dxa"/>
            <w:gridSpan w:val="2"/>
          </w:tcPr>
          <w:p w:rsidR="00DD3DD9" w:rsidRDefault="00DD3DD9" w:rsidP="00CA134A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ind w:right="417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interpretare graficamente proprietà geometriche.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before="59"/>
              <w:ind w:right="420"/>
              <w:rPr>
                <w:sz w:val="20"/>
              </w:rPr>
            </w:pPr>
            <w:r>
              <w:rPr>
                <w:sz w:val="20"/>
              </w:rPr>
              <w:t>Saper individuare ipotesi e tesi di un teorema.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ind w:right="425"/>
              <w:rPr>
                <w:sz w:val="20"/>
              </w:rPr>
            </w:pPr>
            <w:r>
              <w:rPr>
                <w:sz w:val="20"/>
              </w:rPr>
              <w:t>Saper applicare i teoremi studiati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3"/>
                <w:sz w:val="20"/>
              </w:rPr>
              <w:t xml:space="preserve">in </w:t>
            </w:r>
            <w:r>
              <w:rPr>
                <w:sz w:val="20"/>
              </w:rPr>
              <w:t>semplici situazioni nuove.</w:t>
            </w:r>
          </w:p>
        </w:tc>
        <w:tc>
          <w:tcPr>
            <w:tcW w:w="3605" w:type="dxa"/>
          </w:tcPr>
          <w:p w:rsidR="00DD3DD9" w:rsidRDefault="00DD3DD9" w:rsidP="00CA134A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ind w:hanging="17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quadrilateri.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before="57"/>
              <w:ind w:hanging="170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parallelogramma.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before="57"/>
              <w:ind w:right="481" w:hanging="17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parallelogrammi particolari.</w:t>
            </w:r>
          </w:p>
          <w:p w:rsidR="00DD3DD9" w:rsidRDefault="00DD3DD9" w:rsidP="004F23AA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line="243" w:lineRule="exact"/>
              <w:ind w:hanging="170"/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trapezi.</w:t>
            </w:r>
          </w:p>
        </w:tc>
      </w:tr>
      <w:tr w:rsidR="00CA134A" w:rsidTr="00DD3DD9">
        <w:trPr>
          <w:trHeight w:hRule="exact" w:val="1077"/>
        </w:trPr>
        <w:tc>
          <w:tcPr>
            <w:tcW w:w="1759" w:type="dxa"/>
            <w:gridSpan w:val="2"/>
          </w:tcPr>
          <w:p w:rsidR="00CA134A" w:rsidRDefault="00CA134A" w:rsidP="00CC3FCD"/>
        </w:tc>
        <w:tc>
          <w:tcPr>
            <w:tcW w:w="8268" w:type="dxa"/>
            <w:gridSpan w:val="4"/>
          </w:tcPr>
          <w:p w:rsidR="00CA134A" w:rsidRDefault="00CA134A" w:rsidP="00CC3FCD">
            <w:pPr>
              <w:pStyle w:val="TableParagraph"/>
              <w:spacing w:line="265" w:lineRule="exact"/>
              <w:ind w:left="103" w:right="3923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CA134A" w:rsidRDefault="00CA134A" w:rsidP="00CC3FCD">
            <w:pPr>
              <w:pStyle w:val="TableParagraph"/>
              <w:spacing w:before="2"/>
              <w:ind w:left="273"/>
              <w:rPr>
                <w:sz w:val="20"/>
              </w:rPr>
            </w:pPr>
            <w:r>
              <w:rPr>
                <w:sz w:val="20"/>
              </w:rPr>
              <w:t>Sapere le definizioni e le proprietà relative ai trapezi e ai parallelogrammi. Saper interpretare graficamente proprietà geometriche.</w:t>
            </w:r>
          </w:p>
          <w:p w:rsidR="00CA134A" w:rsidRDefault="00CA134A" w:rsidP="00CC3FCD">
            <w:pPr>
              <w:pStyle w:val="TableParagraph"/>
              <w:spacing w:line="242" w:lineRule="exact"/>
              <w:ind w:left="273" w:right="627"/>
              <w:rPr>
                <w:sz w:val="20"/>
              </w:rPr>
            </w:pPr>
            <w:r>
              <w:rPr>
                <w:sz w:val="20"/>
              </w:rPr>
              <w:t>Saper individuare ipotesi e tesi di un teorema.</w:t>
            </w:r>
          </w:p>
        </w:tc>
      </w:tr>
      <w:tr w:rsidR="00DD3DD9" w:rsidTr="00DD3DD9">
        <w:trPr>
          <w:trHeight w:hRule="exact" w:val="2978"/>
        </w:trPr>
        <w:tc>
          <w:tcPr>
            <w:tcW w:w="1730" w:type="dxa"/>
          </w:tcPr>
          <w:p w:rsidR="00DD3DD9" w:rsidRDefault="00DD3DD9" w:rsidP="00CC3FCD">
            <w:pPr>
              <w:pStyle w:val="TableParagraph"/>
              <w:spacing w:before="10"/>
              <w:rPr>
                <w:rFonts w:ascii="Times New Roman"/>
              </w:rPr>
            </w:pPr>
          </w:p>
          <w:p w:rsidR="00DD3DD9" w:rsidRDefault="00DD3DD9" w:rsidP="00CC3FCD">
            <w:pPr>
              <w:pStyle w:val="TableParagraph"/>
              <w:ind w:left="576" w:right="388" w:hanging="140"/>
              <w:rPr>
                <w:b/>
              </w:rPr>
            </w:pPr>
            <w:r>
              <w:rPr>
                <w:b/>
              </w:rPr>
              <w:t>A – B – C - D</w:t>
            </w:r>
          </w:p>
        </w:tc>
        <w:tc>
          <w:tcPr>
            <w:tcW w:w="1963" w:type="dxa"/>
            <w:gridSpan w:val="2"/>
          </w:tcPr>
          <w:p w:rsidR="00DD3DD9" w:rsidRDefault="008C19E0" w:rsidP="00CC3FCD">
            <w:pPr>
              <w:pStyle w:val="TableParagraph"/>
              <w:spacing w:line="243" w:lineRule="exact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  <w:p w:rsidR="00DD3DD9" w:rsidRDefault="00DD3DD9" w:rsidP="00CC3FCD">
            <w:pPr>
              <w:pStyle w:val="TableParagraph"/>
              <w:ind w:left="116" w:right="84"/>
              <w:jc w:val="center"/>
              <w:rPr>
                <w:b/>
                <w:sz w:val="20"/>
              </w:rPr>
            </w:pPr>
            <w:r w:rsidRPr="00B752A4">
              <w:rPr>
                <w:b/>
                <w:sz w:val="20"/>
              </w:rPr>
              <w:t xml:space="preserve">L’equivalenza </w:t>
            </w:r>
            <w:r>
              <w:rPr>
                <w:b/>
                <w:sz w:val="20"/>
              </w:rPr>
              <w:t>dei poligoni: i teoremi di Pitagora e Euclide.</w:t>
            </w:r>
          </w:p>
        </w:tc>
        <w:tc>
          <w:tcPr>
            <w:tcW w:w="2729" w:type="dxa"/>
            <w:gridSpan w:val="2"/>
          </w:tcPr>
          <w:p w:rsidR="00DD3DD9" w:rsidRDefault="00DD3DD9" w:rsidP="00CA134A">
            <w:pPr>
              <w:pStyle w:val="TableParagraph"/>
              <w:numPr>
                <w:ilvl w:val="0"/>
                <w:numId w:val="32"/>
              </w:numPr>
              <w:tabs>
                <w:tab w:val="left" w:pos="276"/>
              </w:tabs>
              <w:ind w:right="417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interpretare graficamente proprietà geometriche.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32"/>
              </w:numPr>
              <w:tabs>
                <w:tab w:val="left" w:pos="276"/>
              </w:tabs>
              <w:spacing w:before="6" w:line="242" w:lineRule="exact"/>
              <w:ind w:right="420"/>
              <w:rPr>
                <w:sz w:val="20"/>
              </w:rPr>
            </w:pPr>
            <w:r>
              <w:rPr>
                <w:sz w:val="20"/>
              </w:rPr>
              <w:t>Saper individuare ipotesi e tesi di un teorema.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32"/>
              </w:numPr>
              <w:tabs>
                <w:tab w:val="left" w:pos="276"/>
              </w:tabs>
              <w:ind w:right="130"/>
              <w:rPr>
                <w:sz w:val="20"/>
              </w:rPr>
            </w:pPr>
            <w:r>
              <w:rPr>
                <w:sz w:val="20"/>
              </w:rPr>
              <w:t>Saper risolvere semplici problemi numerici applicando i teoremi di Pitagora e Euclide.</w:t>
            </w:r>
          </w:p>
        </w:tc>
        <w:tc>
          <w:tcPr>
            <w:tcW w:w="3605" w:type="dxa"/>
          </w:tcPr>
          <w:p w:rsidR="00DD3DD9" w:rsidRDefault="00DD3DD9" w:rsidP="00CA134A">
            <w:pPr>
              <w:pStyle w:val="TableParagraph"/>
              <w:numPr>
                <w:ilvl w:val="0"/>
                <w:numId w:val="31"/>
              </w:numPr>
              <w:tabs>
                <w:tab w:val="left" w:pos="416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Figure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equivalenti.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31"/>
              </w:numPr>
              <w:tabs>
                <w:tab w:val="left" w:pos="416"/>
              </w:tabs>
              <w:spacing w:before="6" w:line="242" w:lineRule="exact"/>
              <w:ind w:right="657"/>
              <w:rPr>
                <w:sz w:val="20"/>
              </w:rPr>
            </w:pPr>
            <w:r>
              <w:rPr>
                <w:sz w:val="20"/>
              </w:rPr>
              <w:t xml:space="preserve">Figure </w:t>
            </w:r>
            <w:r>
              <w:rPr>
                <w:w w:val="95"/>
                <w:sz w:val="20"/>
              </w:rPr>
              <w:t>equicomposte.</w:t>
            </w:r>
          </w:p>
          <w:p w:rsidR="00DD3DD9" w:rsidRDefault="00DD3DD9" w:rsidP="00DD3DD9">
            <w:pPr>
              <w:pStyle w:val="ListParagraph"/>
              <w:numPr>
                <w:ilvl w:val="0"/>
                <w:numId w:val="31"/>
              </w:numPr>
            </w:pPr>
            <w:r w:rsidRPr="00DD3DD9">
              <w:rPr>
                <w:sz w:val="20"/>
              </w:rPr>
              <w:t>I teoremi di Pitagora e</w:t>
            </w:r>
            <w:r w:rsidRPr="00DD3DD9">
              <w:rPr>
                <w:spacing w:val="-8"/>
                <w:sz w:val="20"/>
              </w:rPr>
              <w:t xml:space="preserve"> </w:t>
            </w:r>
            <w:r w:rsidRPr="00DD3DD9">
              <w:rPr>
                <w:sz w:val="20"/>
              </w:rPr>
              <w:t>di Euclide.</w:t>
            </w:r>
          </w:p>
        </w:tc>
      </w:tr>
      <w:tr w:rsidR="00CA134A" w:rsidTr="00DD3DD9">
        <w:trPr>
          <w:trHeight w:hRule="exact" w:val="1219"/>
        </w:trPr>
        <w:tc>
          <w:tcPr>
            <w:tcW w:w="1730" w:type="dxa"/>
          </w:tcPr>
          <w:p w:rsidR="00CA134A" w:rsidRDefault="00CA134A" w:rsidP="00CC3FCD"/>
        </w:tc>
        <w:tc>
          <w:tcPr>
            <w:tcW w:w="8297" w:type="dxa"/>
            <w:gridSpan w:val="5"/>
          </w:tcPr>
          <w:p w:rsidR="00CA134A" w:rsidRDefault="00CA134A" w:rsidP="00CC3FCD">
            <w:pPr>
              <w:pStyle w:val="TableParagraph"/>
              <w:spacing w:line="265" w:lineRule="exact"/>
              <w:ind w:left="131" w:right="2970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CA134A" w:rsidRDefault="00CA134A" w:rsidP="00CC3FCD">
            <w:pPr>
              <w:pStyle w:val="TableParagraph"/>
              <w:spacing w:before="2"/>
              <w:ind w:left="131" w:right="2970"/>
              <w:rPr>
                <w:sz w:val="20"/>
              </w:rPr>
            </w:pPr>
            <w:r>
              <w:rPr>
                <w:sz w:val="20"/>
              </w:rPr>
              <w:t>Sapere enunciare i teoremi di Euclide e di Pitagora. Interpretare graficamente proprietà geometriche.</w:t>
            </w:r>
          </w:p>
          <w:p w:rsidR="00CA134A" w:rsidRDefault="00CA134A" w:rsidP="00CC3FCD">
            <w:pPr>
              <w:pStyle w:val="TableParagraph"/>
              <w:ind w:left="131" w:right="399"/>
              <w:rPr>
                <w:sz w:val="20"/>
              </w:rPr>
            </w:pPr>
            <w:r>
              <w:rPr>
                <w:sz w:val="20"/>
              </w:rPr>
              <w:t>Saper risolvere semplici problemi numerici applicando i teoremi di Pitagora e Euclide.</w:t>
            </w:r>
          </w:p>
        </w:tc>
      </w:tr>
      <w:tr w:rsidR="00DD3DD9" w:rsidTr="00DD3DD9">
        <w:trPr>
          <w:trHeight w:hRule="exact" w:val="3973"/>
        </w:trPr>
        <w:tc>
          <w:tcPr>
            <w:tcW w:w="1730" w:type="dxa"/>
          </w:tcPr>
          <w:p w:rsidR="00DD3DD9" w:rsidRDefault="00DD3DD9" w:rsidP="00CC3FCD">
            <w:pPr>
              <w:pStyle w:val="TableParagraph"/>
              <w:spacing w:before="10"/>
              <w:rPr>
                <w:rFonts w:ascii="Times New Roman"/>
              </w:rPr>
            </w:pPr>
          </w:p>
          <w:p w:rsidR="00DD3DD9" w:rsidRDefault="00DD3DD9" w:rsidP="00CC3FCD">
            <w:pPr>
              <w:pStyle w:val="TableParagraph"/>
              <w:ind w:left="547" w:right="417" w:hanging="140"/>
              <w:rPr>
                <w:b/>
              </w:rPr>
            </w:pPr>
            <w:r>
              <w:rPr>
                <w:b/>
              </w:rPr>
              <w:t>A – B – C - D</w:t>
            </w:r>
          </w:p>
        </w:tc>
        <w:tc>
          <w:tcPr>
            <w:tcW w:w="1963" w:type="dxa"/>
            <w:gridSpan w:val="2"/>
          </w:tcPr>
          <w:p w:rsidR="00DD3DD9" w:rsidRDefault="008C19E0" w:rsidP="00CC3FCD">
            <w:pPr>
              <w:pStyle w:val="TableParagraph"/>
              <w:spacing w:line="243" w:lineRule="exact"/>
              <w:ind w:right="2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  <w:p w:rsidR="00DD3DD9" w:rsidRDefault="00DD3DD9" w:rsidP="00CC3FCD">
            <w:pPr>
              <w:pStyle w:val="TableParagraph"/>
              <w:ind w:left="116" w:right="1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Teoria della misura: commensurabilità e  incommensura bilità.</w:t>
            </w:r>
          </w:p>
          <w:p w:rsidR="00DD3DD9" w:rsidRDefault="00DD3DD9" w:rsidP="00CC3FCD">
            <w:pPr>
              <w:pStyle w:val="TableParagraph"/>
              <w:spacing w:before="1"/>
              <w:ind w:left="116" w:right="139"/>
              <w:jc w:val="center"/>
              <w:rPr>
                <w:b/>
                <w:sz w:val="20"/>
              </w:rPr>
            </w:pPr>
            <w:r w:rsidRPr="00B752A4">
              <w:rPr>
                <w:b/>
                <w:sz w:val="20"/>
              </w:rPr>
              <w:t>Proporziona</w:t>
            </w:r>
          </w:p>
          <w:p w:rsidR="00DD3DD9" w:rsidRDefault="00DD3DD9" w:rsidP="00CC3FCD">
            <w:pPr>
              <w:pStyle w:val="TableParagraph"/>
              <w:spacing w:before="1"/>
              <w:ind w:left="116" w:right="139"/>
              <w:jc w:val="center"/>
              <w:rPr>
                <w:b/>
                <w:sz w:val="20"/>
              </w:rPr>
            </w:pPr>
            <w:r w:rsidRPr="00B752A4">
              <w:rPr>
                <w:b/>
                <w:sz w:val="20"/>
              </w:rPr>
              <w:t xml:space="preserve">lità </w:t>
            </w:r>
            <w:r>
              <w:rPr>
                <w:b/>
                <w:sz w:val="20"/>
              </w:rPr>
              <w:t>tra grandezze ed aree dei poligoni.</w:t>
            </w:r>
          </w:p>
        </w:tc>
        <w:tc>
          <w:tcPr>
            <w:tcW w:w="2729" w:type="dxa"/>
            <w:gridSpan w:val="2"/>
          </w:tcPr>
          <w:p w:rsidR="00DD3DD9" w:rsidRDefault="00DD3DD9" w:rsidP="00CA134A">
            <w:pPr>
              <w:pStyle w:val="TableParagraph"/>
              <w:numPr>
                <w:ilvl w:val="0"/>
                <w:numId w:val="30"/>
              </w:numPr>
              <w:tabs>
                <w:tab w:val="left" w:pos="418"/>
              </w:tabs>
              <w:ind w:right="263" w:hanging="170"/>
              <w:rPr>
                <w:sz w:val="20"/>
              </w:rPr>
            </w:pPr>
            <w:r>
              <w:rPr>
                <w:sz w:val="20"/>
              </w:rPr>
              <w:t>Sapere l’enunciato del teorema di Talete e le sue applicazioni.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30"/>
              </w:numPr>
              <w:tabs>
                <w:tab w:val="left" w:pos="418"/>
              </w:tabs>
              <w:ind w:right="280" w:hanging="170"/>
              <w:rPr>
                <w:sz w:val="20"/>
              </w:rPr>
            </w:pPr>
            <w:r>
              <w:rPr>
                <w:sz w:val="20"/>
              </w:rPr>
              <w:t>Saper eseguire semplici dimostrazioni utilizzando il teorema 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Talete.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30"/>
              </w:numPr>
              <w:tabs>
                <w:tab w:val="left" w:pos="418"/>
              </w:tabs>
              <w:ind w:right="116" w:hanging="170"/>
              <w:rPr>
                <w:sz w:val="20"/>
              </w:rPr>
            </w:pPr>
            <w:r>
              <w:rPr>
                <w:sz w:val="20"/>
              </w:rPr>
              <w:t>Saper risolvere semplici problemi di algebra applicati alla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geometria.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30"/>
              </w:numPr>
              <w:tabs>
                <w:tab w:val="left" w:pos="418"/>
              </w:tabs>
              <w:ind w:right="342" w:hanging="170"/>
              <w:rPr>
                <w:sz w:val="20"/>
              </w:rPr>
            </w:pPr>
            <w:r>
              <w:rPr>
                <w:sz w:val="20"/>
              </w:rPr>
              <w:t>Saper calcolare le aree di poligoni notevoli.</w:t>
            </w:r>
          </w:p>
        </w:tc>
        <w:tc>
          <w:tcPr>
            <w:tcW w:w="3605" w:type="dxa"/>
          </w:tcPr>
          <w:p w:rsidR="00DD3DD9" w:rsidRDefault="00DD3DD9" w:rsidP="00CA134A">
            <w:pPr>
              <w:pStyle w:val="TableParagraph"/>
              <w:numPr>
                <w:ilvl w:val="0"/>
                <w:numId w:val="29"/>
              </w:numPr>
              <w:tabs>
                <w:tab w:val="left" w:pos="416"/>
              </w:tabs>
              <w:spacing w:before="8" w:line="242" w:lineRule="exact"/>
              <w:ind w:right="221"/>
              <w:rPr>
                <w:sz w:val="20"/>
              </w:rPr>
            </w:pPr>
            <w:r>
              <w:rPr>
                <w:sz w:val="20"/>
              </w:rPr>
              <w:t>Grandezze commensurabili ed incommensurabili.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29"/>
              </w:numPr>
              <w:tabs>
                <w:tab w:val="left" w:pos="416"/>
              </w:tabs>
              <w:spacing w:before="2" w:line="242" w:lineRule="exact"/>
              <w:ind w:right="746"/>
              <w:rPr>
                <w:sz w:val="20"/>
              </w:rPr>
            </w:pPr>
            <w:r>
              <w:rPr>
                <w:sz w:val="20"/>
              </w:rPr>
              <w:t>Grandezze proporzionali.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29"/>
              </w:numPr>
              <w:tabs>
                <w:tab w:val="left" w:pos="416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Teorema 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Talete.</w:t>
            </w:r>
          </w:p>
          <w:p w:rsidR="00DD3DD9" w:rsidRDefault="00DD3DD9" w:rsidP="00CA134A">
            <w:pPr>
              <w:pStyle w:val="TableParagraph"/>
              <w:numPr>
                <w:ilvl w:val="0"/>
                <w:numId w:val="29"/>
              </w:numPr>
              <w:tabs>
                <w:tab w:val="left" w:pos="416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Similitudine fra poligoni</w:t>
            </w:r>
          </w:p>
          <w:p w:rsidR="00DD3DD9" w:rsidRDefault="00DD3DD9" w:rsidP="00DD3DD9">
            <w:pPr>
              <w:pStyle w:val="ListParagraph"/>
              <w:numPr>
                <w:ilvl w:val="0"/>
                <w:numId w:val="29"/>
              </w:numPr>
            </w:pPr>
            <w:r w:rsidRPr="00DD3DD9">
              <w:rPr>
                <w:sz w:val="20"/>
              </w:rPr>
              <w:t>Aree dei</w:t>
            </w:r>
            <w:r w:rsidRPr="00DD3DD9">
              <w:rPr>
                <w:spacing w:val="-4"/>
                <w:sz w:val="20"/>
              </w:rPr>
              <w:t xml:space="preserve"> </w:t>
            </w:r>
            <w:r w:rsidRPr="00DD3DD9">
              <w:rPr>
                <w:sz w:val="20"/>
              </w:rPr>
              <w:t>poligoni.</w:t>
            </w:r>
          </w:p>
        </w:tc>
      </w:tr>
      <w:tr w:rsidR="00CA134A" w:rsidTr="00DD3DD9">
        <w:trPr>
          <w:trHeight w:hRule="exact" w:val="1145"/>
        </w:trPr>
        <w:tc>
          <w:tcPr>
            <w:tcW w:w="1730" w:type="dxa"/>
          </w:tcPr>
          <w:p w:rsidR="00CA134A" w:rsidRDefault="00CA134A" w:rsidP="00CC3FCD"/>
        </w:tc>
        <w:tc>
          <w:tcPr>
            <w:tcW w:w="8297" w:type="dxa"/>
            <w:gridSpan w:val="5"/>
          </w:tcPr>
          <w:p w:rsidR="00CA134A" w:rsidRDefault="00CA134A" w:rsidP="00CC3FCD">
            <w:pPr>
              <w:pStyle w:val="TableParagraph"/>
              <w:spacing w:line="265" w:lineRule="exact"/>
              <w:ind w:left="76" w:right="2970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CA134A" w:rsidRDefault="00CA134A" w:rsidP="00CC3FCD">
            <w:pPr>
              <w:pStyle w:val="TableParagraph"/>
              <w:spacing w:before="2"/>
              <w:ind w:left="76" w:right="399"/>
              <w:rPr>
                <w:sz w:val="20"/>
              </w:rPr>
            </w:pPr>
            <w:r>
              <w:rPr>
                <w:sz w:val="20"/>
              </w:rPr>
              <w:t>Sapere l’enunciato del teorema di Talete e le sue applicazioni.</w:t>
            </w:r>
          </w:p>
          <w:p w:rsidR="00CA134A" w:rsidRDefault="00CA134A" w:rsidP="00CC3FCD">
            <w:pPr>
              <w:pStyle w:val="TableParagraph"/>
              <w:spacing w:before="1"/>
              <w:ind w:left="76" w:right="1143"/>
              <w:rPr>
                <w:sz w:val="20"/>
              </w:rPr>
            </w:pPr>
            <w:r>
              <w:rPr>
                <w:sz w:val="20"/>
              </w:rPr>
              <w:t>Saper eseguire semplici dimostrazioni utilizzando il teorema di Talete. Saper risolvere semplici problemi di algebra applicati alla geometria.</w:t>
            </w:r>
          </w:p>
        </w:tc>
      </w:tr>
    </w:tbl>
    <w:p w:rsidR="00CA134A" w:rsidRDefault="00CA134A"/>
    <w:tbl>
      <w:tblPr>
        <w:tblStyle w:val="TableNormal1"/>
        <w:tblW w:w="10028" w:type="dxa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92"/>
        <w:gridCol w:w="2556"/>
        <w:gridCol w:w="2549"/>
        <w:gridCol w:w="1229"/>
      </w:tblGrid>
      <w:tr w:rsidR="00314ABE" w:rsidTr="00314ABE">
        <w:trPr>
          <w:trHeight w:hRule="exact" w:val="919"/>
        </w:trPr>
        <w:tc>
          <w:tcPr>
            <w:tcW w:w="1702" w:type="dxa"/>
          </w:tcPr>
          <w:p w:rsidR="00314ABE" w:rsidRDefault="00314ABE" w:rsidP="00CC3FCD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:rsidR="00314ABE" w:rsidRDefault="00314ABE" w:rsidP="00CC3FCD">
            <w:pPr>
              <w:pStyle w:val="TableParagraph"/>
              <w:ind w:left="167" w:right="110"/>
              <w:jc w:val="center"/>
            </w:pPr>
            <w:r>
              <w:t>Competenza</w:t>
            </w:r>
          </w:p>
        </w:tc>
        <w:tc>
          <w:tcPr>
            <w:tcW w:w="1992" w:type="dxa"/>
          </w:tcPr>
          <w:p w:rsidR="00314ABE" w:rsidRDefault="00314ABE" w:rsidP="00CC3FCD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:rsidR="00314ABE" w:rsidRDefault="00314ABE" w:rsidP="00CC3FCD">
            <w:pPr>
              <w:pStyle w:val="TableParagraph"/>
              <w:ind w:left="170" w:right="113"/>
              <w:jc w:val="center"/>
            </w:pPr>
            <w:r>
              <w:t>UFC</w:t>
            </w:r>
          </w:p>
        </w:tc>
        <w:tc>
          <w:tcPr>
            <w:tcW w:w="2556" w:type="dxa"/>
          </w:tcPr>
          <w:p w:rsidR="00314ABE" w:rsidRDefault="00314ABE" w:rsidP="00CC3FCD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:rsidR="00314ABE" w:rsidRDefault="00314ABE" w:rsidP="00CC3FCD">
            <w:pPr>
              <w:pStyle w:val="TableParagraph"/>
              <w:ind w:left="981" w:right="838"/>
              <w:jc w:val="center"/>
            </w:pPr>
            <w:r>
              <w:t>Abilità</w:t>
            </w:r>
          </w:p>
        </w:tc>
        <w:tc>
          <w:tcPr>
            <w:tcW w:w="3778" w:type="dxa"/>
            <w:gridSpan w:val="2"/>
            <w:vAlign w:val="center"/>
          </w:tcPr>
          <w:p w:rsidR="00314ABE" w:rsidRDefault="00314ABE" w:rsidP="00314ABE">
            <w:pPr>
              <w:jc w:val="center"/>
            </w:pPr>
            <w:r>
              <w:t>Conoscenze</w:t>
            </w:r>
          </w:p>
        </w:tc>
      </w:tr>
      <w:tr w:rsidR="00314ABE" w:rsidTr="004F23AA">
        <w:trPr>
          <w:trHeight w:hRule="exact" w:val="3188"/>
        </w:trPr>
        <w:tc>
          <w:tcPr>
            <w:tcW w:w="1702" w:type="dxa"/>
          </w:tcPr>
          <w:p w:rsidR="00314ABE" w:rsidRDefault="00314ABE" w:rsidP="00CC3FCD">
            <w:pPr>
              <w:pStyle w:val="TableParagraph"/>
              <w:spacing w:line="265" w:lineRule="exact"/>
              <w:ind w:left="111" w:right="110"/>
              <w:jc w:val="center"/>
              <w:rPr>
                <w:b/>
              </w:rPr>
            </w:pPr>
            <w:r>
              <w:rPr>
                <w:b/>
              </w:rPr>
              <w:t>A –C</w:t>
            </w:r>
          </w:p>
        </w:tc>
        <w:tc>
          <w:tcPr>
            <w:tcW w:w="1992" w:type="dxa"/>
          </w:tcPr>
          <w:p w:rsidR="00314ABE" w:rsidRDefault="008C19E0" w:rsidP="00CC3FCD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  <w:p w:rsidR="00314ABE" w:rsidRDefault="00314ABE" w:rsidP="00CC3FCD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314ABE" w:rsidRDefault="00314ABE" w:rsidP="00CC3FCD">
            <w:pPr>
              <w:pStyle w:val="TableParagraph"/>
              <w:ind w:left="170" w:right="165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Trasformazioni </w:t>
            </w:r>
            <w:r>
              <w:rPr>
                <w:b/>
                <w:sz w:val="20"/>
              </w:rPr>
              <w:t>geometriche: isometrie e omotetie e similitudini.</w:t>
            </w:r>
          </w:p>
        </w:tc>
        <w:tc>
          <w:tcPr>
            <w:tcW w:w="2556" w:type="dxa"/>
          </w:tcPr>
          <w:p w:rsidR="00314ABE" w:rsidRDefault="00314ABE" w:rsidP="00CA134A">
            <w:pPr>
              <w:pStyle w:val="TableParagraph"/>
              <w:numPr>
                <w:ilvl w:val="0"/>
                <w:numId w:val="36"/>
              </w:numPr>
              <w:tabs>
                <w:tab w:val="left" w:pos="418"/>
              </w:tabs>
              <w:spacing w:before="6" w:line="242" w:lineRule="exact"/>
              <w:ind w:right="285" w:hanging="170"/>
              <w:jc w:val="both"/>
              <w:rPr>
                <w:sz w:val="20"/>
              </w:rPr>
            </w:pPr>
            <w:r>
              <w:rPr>
                <w:sz w:val="20"/>
              </w:rPr>
              <w:t>Saper costruire figure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omotetiche.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6"/>
              </w:numPr>
              <w:tabs>
                <w:tab w:val="left" w:pos="418"/>
              </w:tabs>
              <w:ind w:right="592" w:hanging="170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costruire figure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simili.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6"/>
              </w:numPr>
              <w:tabs>
                <w:tab w:val="left" w:pos="418"/>
              </w:tabs>
              <w:ind w:right="309" w:hanging="170"/>
              <w:jc w:val="both"/>
              <w:rPr>
                <w:sz w:val="20"/>
              </w:rPr>
            </w:pPr>
            <w:r>
              <w:rPr>
                <w:sz w:val="20"/>
              </w:rPr>
              <w:t>Saper individuare proprietà in figure omotetiche.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6"/>
              </w:numPr>
              <w:tabs>
                <w:tab w:val="left" w:pos="418"/>
              </w:tabs>
              <w:spacing w:before="6" w:line="242" w:lineRule="exact"/>
              <w:ind w:right="309" w:hanging="170"/>
              <w:jc w:val="both"/>
              <w:rPr>
                <w:sz w:val="20"/>
              </w:rPr>
            </w:pPr>
            <w:r>
              <w:rPr>
                <w:sz w:val="20"/>
              </w:rPr>
              <w:t>Saper individuare proprietà in figure simili</w:t>
            </w:r>
          </w:p>
        </w:tc>
        <w:tc>
          <w:tcPr>
            <w:tcW w:w="3778" w:type="dxa"/>
            <w:gridSpan w:val="2"/>
          </w:tcPr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right="616"/>
              <w:rPr>
                <w:sz w:val="20"/>
              </w:rPr>
            </w:pPr>
            <w:r>
              <w:rPr>
                <w:sz w:val="20"/>
              </w:rPr>
              <w:t xml:space="preserve">Concetto di </w:t>
            </w:r>
            <w:r>
              <w:rPr>
                <w:w w:val="95"/>
                <w:sz w:val="20"/>
              </w:rPr>
              <w:t xml:space="preserve">trasformazione </w:t>
            </w:r>
            <w:r>
              <w:rPr>
                <w:sz w:val="20"/>
              </w:rPr>
              <w:t>geometrica.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spacing w:before="6" w:line="242" w:lineRule="exact"/>
              <w:ind w:right="730"/>
              <w:rPr>
                <w:sz w:val="20"/>
              </w:rPr>
            </w:pPr>
            <w:r>
              <w:rPr>
                <w:sz w:val="20"/>
              </w:rPr>
              <w:t>Le isometrie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: definizione e proprietà.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spacing w:before="2" w:line="242" w:lineRule="exact"/>
              <w:ind w:right="814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simmetria assiale.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right="814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simmetria centrale.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traslazione.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spacing w:line="242" w:lineRule="exact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rotazione.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right="544"/>
              <w:rPr>
                <w:sz w:val="20"/>
              </w:rPr>
            </w:pPr>
            <w:r>
              <w:rPr>
                <w:sz w:val="20"/>
              </w:rPr>
              <w:t xml:space="preserve">Prodotto di </w:t>
            </w:r>
            <w:r>
              <w:rPr>
                <w:w w:val="95"/>
                <w:sz w:val="20"/>
              </w:rPr>
              <w:t>trasformazione.</w:t>
            </w:r>
          </w:p>
          <w:p w:rsidR="00314ABE" w:rsidRDefault="00314ABE" w:rsidP="00CA134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spacing w:before="6" w:line="242" w:lineRule="exact"/>
              <w:ind w:right="856"/>
              <w:rPr>
                <w:sz w:val="20"/>
              </w:rPr>
            </w:pPr>
            <w:r>
              <w:rPr>
                <w:sz w:val="20"/>
              </w:rPr>
              <w:t>Omotetia: definizione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 proprietà.</w:t>
            </w:r>
          </w:p>
          <w:p w:rsidR="00314ABE" w:rsidRDefault="00314ABE" w:rsidP="004F23AA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spacing w:before="2" w:line="242" w:lineRule="exact"/>
              <w:ind w:right="660"/>
            </w:pPr>
            <w:r>
              <w:rPr>
                <w:sz w:val="20"/>
              </w:rPr>
              <w:t>Definizione e proprietà della similitudine.</w:t>
            </w:r>
          </w:p>
        </w:tc>
      </w:tr>
      <w:tr w:rsidR="00CA134A" w:rsidTr="004F23AA">
        <w:trPr>
          <w:trHeight w:hRule="exact" w:val="1703"/>
        </w:trPr>
        <w:tc>
          <w:tcPr>
            <w:tcW w:w="1702" w:type="dxa"/>
          </w:tcPr>
          <w:p w:rsidR="00CA134A" w:rsidRDefault="00CA134A" w:rsidP="00CC3FCD"/>
        </w:tc>
        <w:tc>
          <w:tcPr>
            <w:tcW w:w="8326" w:type="dxa"/>
            <w:gridSpan w:val="4"/>
          </w:tcPr>
          <w:p w:rsidR="00CA134A" w:rsidRDefault="00CA134A" w:rsidP="00CC3FCD">
            <w:pPr>
              <w:pStyle w:val="TableParagraph"/>
              <w:spacing w:line="267" w:lineRule="exact"/>
              <w:ind w:left="105" w:right="2673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CA134A" w:rsidRDefault="00CA134A" w:rsidP="00CC3FCD">
            <w:pPr>
              <w:pStyle w:val="TableParagraph"/>
              <w:spacing w:before="2"/>
              <w:ind w:left="105" w:right="2673"/>
              <w:rPr>
                <w:sz w:val="20"/>
              </w:rPr>
            </w:pPr>
            <w:r>
              <w:rPr>
                <w:sz w:val="20"/>
              </w:rPr>
              <w:t xml:space="preserve">Sapere la definizione di trasformazione geometrica. </w:t>
            </w:r>
          </w:p>
          <w:p w:rsidR="00CA134A" w:rsidRDefault="00CA134A" w:rsidP="00CC3FCD">
            <w:pPr>
              <w:pStyle w:val="TableParagraph"/>
              <w:spacing w:before="1"/>
              <w:ind w:left="105" w:right="145"/>
              <w:rPr>
                <w:sz w:val="20"/>
              </w:rPr>
            </w:pPr>
            <w:r>
              <w:rPr>
                <w:sz w:val="20"/>
              </w:rPr>
              <w:t>Sapere la definizione della simmetria assiale e centrale, della traslazione e della rotazione.</w:t>
            </w:r>
          </w:p>
          <w:p w:rsidR="00CA134A" w:rsidRDefault="00CA134A" w:rsidP="00CC3FCD">
            <w:pPr>
              <w:pStyle w:val="TableParagraph"/>
              <w:spacing w:line="242" w:lineRule="exact"/>
              <w:ind w:left="105" w:right="2673"/>
              <w:rPr>
                <w:sz w:val="20"/>
              </w:rPr>
            </w:pPr>
            <w:r>
              <w:rPr>
                <w:sz w:val="20"/>
              </w:rPr>
              <w:t>Conoscere le proprietà delle isometrie.</w:t>
            </w:r>
          </w:p>
          <w:p w:rsidR="00CA134A" w:rsidRDefault="00CA134A" w:rsidP="004F23AA">
            <w:pPr>
              <w:pStyle w:val="TableParagraph"/>
              <w:ind w:left="105" w:right="3199"/>
              <w:rPr>
                <w:sz w:val="20"/>
              </w:rPr>
            </w:pPr>
            <w:r>
              <w:rPr>
                <w:sz w:val="20"/>
              </w:rPr>
              <w:t xml:space="preserve">Saper definire la similitudine e le sue proprietà. </w:t>
            </w:r>
          </w:p>
        </w:tc>
      </w:tr>
      <w:tr w:rsidR="00CA134A" w:rsidTr="00DD3DD9">
        <w:trPr>
          <w:trHeight w:hRule="exact" w:val="3422"/>
        </w:trPr>
        <w:tc>
          <w:tcPr>
            <w:tcW w:w="1702" w:type="dxa"/>
            <w:tcBorders>
              <w:bottom w:val="single" w:sz="8" w:space="0" w:color="000000"/>
            </w:tcBorders>
          </w:tcPr>
          <w:p w:rsidR="00CA134A" w:rsidRDefault="00CA134A" w:rsidP="00CC3FCD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CA134A" w:rsidRDefault="00CA134A" w:rsidP="00CC3FCD">
            <w:pPr>
              <w:pStyle w:val="TableParagraph"/>
              <w:ind w:left="111" w:right="110"/>
              <w:jc w:val="center"/>
              <w:rPr>
                <w:b/>
              </w:rPr>
            </w:pPr>
            <w:r>
              <w:rPr>
                <w:b/>
              </w:rPr>
              <w:t>A– C</w:t>
            </w:r>
          </w:p>
        </w:tc>
        <w:tc>
          <w:tcPr>
            <w:tcW w:w="1992" w:type="dxa"/>
            <w:tcBorders>
              <w:bottom w:val="single" w:sz="8" w:space="0" w:color="000000"/>
            </w:tcBorders>
          </w:tcPr>
          <w:p w:rsidR="00CA134A" w:rsidRDefault="008C19E0" w:rsidP="00CC3FCD">
            <w:pPr>
              <w:pStyle w:val="TableParagraph"/>
              <w:ind w:left="169"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  <w:p w:rsidR="00CA134A" w:rsidRDefault="00CA134A" w:rsidP="00CC3FCD">
            <w:pPr>
              <w:pStyle w:val="TableParagraph"/>
              <w:spacing w:before="1"/>
              <w:ind w:left="146" w:right="143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Introduzione alla probabilità</w:t>
            </w:r>
          </w:p>
        </w:tc>
        <w:tc>
          <w:tcPr>
            <w:tcW w:w="2556" w:type="dxa"/>
            <w:tcBorders>
              <w:bottom w:val="single" w:sz="8" w:space="0" w:color="000000"/>
            </w:tcBorders>
          </w:tcPr>
          <w:p w:rsidR="00CA134A" w:rsidRDefault="00CA134A" w:rsidP="00CA134A">
            <w:pPr>
              <w:pStyle w:val="TableParagraph"/>
              <w:numPr>
                <w:ilvl w:val="0"/>
                <w:numId w:val="34"/>
              </w:numPr>
              <w:tabs>
                <w:tab w:val="left" w:pos="418"/>
              </w:tabs>
              <w:ind w:right="325" w:hanging="170"/>
              <w:rPr>
                <w:sz w:val="20"/>
              </w:rPr>
            </w:pPr>
            <w:r>
              <w:rPr>
                <w:sz w:val="20"/>
              </w:rPr>
              <w:t>Saper riconoscere un evento certo, impossibile ed aleatorio.</w:t>
            </w:r>
          </w:p>
          <w:p w:rsidR="00CA134A" w:rsidRDefault="00CA134A" w:rsidP="00CA134A">
            <w:pPr>
              <w:pStyle w:val="TableParagraph"/>
              <w:numPr>
                <w:ilvl w:val="0"/>
                <w:numId w:val="34"/>
              </w:numPr>
              <w:tabs>
                <w:tab w:val="left" w:pos="418"/>
              </w:tabs>
              <w:spacing w:before="1"/>
              <w:ind w:right="115" w:hanging="170"/>
              <w:rPr>
                <w:sz w:val="20"/>
              </w:rPr>
            </w:pPr>
            <w:r>
              <w:rPr>
                <w:sz w:val="20"/>
              </w:rPr>
              <w:t>Saper calcolare la probabilità di un evento aleatorio secondo la concezione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classica.</w:t>
            </w:r>
          </w:p>
          <w:p w:rsidR="00CA134A" w:rsidRDefault="00CA134A" w:rsidP="00CA134A">
            <w:pPr>
              <w:pStyle w:val="TableParagraph"/>
              <w:numPr>
                <w:ilvl w:val="0"/>
                <w:numId w:val="34"/>
              </w:numPr>
              <w:tabs>
                <w:tab w:val="left" w:pos="418"/>
              </w:tabs>
              <w:ind w:right="341" w:hanging="170"/>
              <w:rPr>
                <w:sz w:val="20"/>
              </w:rPr>
            </w:pPr>
            <w:r>
              <w:rPr>
                <w:sz w:val="20"/>
              </w:rPr>
              <w:t>Saper calcolare la probabilità della somma e del prodotto logico di eventi.</w:t>
            </w:r>
          </w:p>
        </w:tc>
        <w:tc>
          <w:tcPr>
            <w:tcW w:w="2549" w:type="dxa"/>
            <w:tcBorders>
              <w:bottom w:val="single" w:sz="8" w:space="0" w:color="000000"/>
            </w:tcBorders>
          </w:tcPr>
          <w:p w:rsidR="00CA134A" w:rsidRDefault="00CA134A" w:rsidP="00CA134A">
            <w:pPr>
              <w:pStyle w:val="TableParagraph"/>
              <w:numPr>
                <w:ilvl w:val="0"/>
                <w:numId w:val="33"/>
              </w:numPr>
              <w:tabs>
                <w:tab w:val="left" w:pos="416"/>
              </w:tabs>
              <w:ind w:right="759"/>
              <w:rPr>
                <w:sz w:val="20"/>
              </w:rPr>
            </w:pPr>
            <w:r>
              <w:rPr>
                <w:sz w:val="20"/>
              </w:rPr>
              <w:t>Eventi certi, impossibili ed aleatori.</w:t>
            </w:r>
          </w:p>
          <w:p w:rsidR="00CA134A" w:rsidRDefault="00CA134A" w:rsidP="00CA134A">
            <w:pPr>
              <w:pStyle w:val="TableParagraph"/>
              <w:numPr>
                <w:ilvl w:val="0"/>
                <w:numId w:val="33"/>
              </w:numPr>
              <w:tabs>
                <w:tab w:val="left" w:pos="416"/>
              </w:tabs>
              <w:ind w:right="110"/>
              <w:rPr>
                <w:sz w:val="20"/>
              </w:rPr>
            </w:pPr>
            <w:r>
              <w:rPr>
                <w:sz w:val="20"/>
              </w:rPr>
              <w:t>Probabilità di un evento secondo la concezione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classica.</w:t>
            </w:r>
          </w:p>
          <w:p w:rsidR="00CA134A" w:rsidRDefault="00CA134A" w:rsidP="00CA134A">
            <w:pPr>
              <w:pStyle w:val="TableParagraph"/>
              <w:numPr>
                <w:ilvl w:val="0"/>
                <w:numId w:val="33"/>
              </w:numPr>
              <w:tabs>
                <w:tab w:val="left" w:pos="416"/>
              </w:tabs>
              <w:ind w:right="215"/>
              <w:rPr>
                <w:sz w:val="20"/>
              </w:rPr>
            </w:pPr>
            <w:r>
              <w:rPr>
                <w:sz w:val="20"/>
              </w:rPr>
              <w:t>L’evento unione e l’evento intersezione di due eventi.</w:t>
            </w:r>
          </w:p>
          <w:p w:rsidR="00CA134A" w:rsidRDefault="00CA134A" w:rsidP="00CA134A">
            <w:pPr>
              <w:pStyle w:val="TableParagraph"/>
              <w:numPr>
                <w:ilvl w:val="0"/>
                <w:numId w:val="33"/>
              </w:numPr>
              <w:tabs>
                <w:tab w:val="left" w:pos="416"/>
              </w:tabs>
              <w:ind w:right="365"/>
              <w:rPr>
                <w:sz w:val="20"/>
              </w:rPr>
            </w:pPr>
            <w:r>
              <w:rPr>
                <w:sz w:val="20"/>
              </w:rPr>
              <w:t>Probabilità del prodotto logico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 eventi.</w:t>
            </w:r>
          </w:p>
        </w:tc>
        <w:tc>
          <w:tcPr>
            <w:tcW w:w="1229" w:type="dxa"/>
            <w:tcBorders>
              <w:bottom w:val="single" w:sz="8" w:space="0" w:color="000000"/>
            </w:tcBorders>
          </w:tcPr>
          <w:p w:rsidR="00CA134A" w:rsidRDefault="00CA134A" w:rsidP="00CC3FCD"/>
        </w:tc>
      </w:tr>
      <w:tr w:rsidR="00CA134A" w:rsidTr="00DD3DD9">
        <w:trPr>
          <w:trHeight w:hRule="exact" w:val="1274"/>
        </w:trPr>
        <w:tc>
          <w:tcPr>
            <w:tcW w:w="1702" w:type="dxa"/>
            <w:tcBorders>
              <w:top w:val="single" w:sz="8" w:space="0" w:color="000000"/>
            </w:tcBorders>
          </w:tcPr>
          <w:p w:rsidR="00CA134A" w:rsidRDefault="00CA134A" w:rsidP="00CC3FCD"/>
        </w:tc>
        <w:tc>
          <w:tcPr>
            <w:tcW w:w="8326" w:type="dxa"/>
            <w:gridSpan w:val="4"/>
            <w:tcBorders>
              <w:top w:val="single" w:sz="8" w:space="0" w:color="000000"/>
            </w:tcBorders>
          </w:tcPr>
          <w:p w:rsidR="00CA134A" w:rsidRDefault="00CA134A" w:rsidP="00CC3FCD">
            <w:pPr>
              <w:pStyle w:val="TableParagraph"/>
              <w:spacing w:line="262" w:lineRule="exact"/>
              <w:ind w:left="105" w:right="2673"/>
              <w:rPr>
                <w:b/>
              </w:rPr>
            </w:pPr>
            <w:r>
              <w:rPr>
                <w:b/>
              </w:rPr>
              <w:t>Obiettivi minimi</w:t>
            </w:r>
          </w:p>
          <w:p w:rsidR="00CA134A" w:rsidRDefault="00CA134A" w:rsidP="00CC3FCD">
            <w:pPr>
              <w:pStyle w:val="TableParagraph"/>
              <w:spacing w:before="2" w:line="243" w:lineRule="exact"/>
              <w:ind w:left="105" w:right="145"/>
              <w:rPr>
                <w:sz w:val="20"/>
              </w:rPr>
            </w:pPr>
            <w:r>
              <w:rPr>
                <w:sz w:val="20"/>
              </w:rPr>
              <w:t>Saper riconoscere un evento certo, impossibile ed aleatorio.</w:t>
            </w:r>
          </w:p>
          <w:p w:rsidR="00CA134A" w:rsidRDefault="00CA134A" w:rsidP="00CC3FCD">
            <w:pPr>
              <w:pStyle w:val="TableParagraph"/>
              <w:ind w:left="105" w:right="398"/>
              <w:rPr>
                <w:sz w:val="20"/>
              </w:rPr>
            </w:pPr>
            <w:r>
              <w:rPr>
                <w:sz w:val="20"/>
              </w:rPr>
              <w:t>Calcolare la probabilità di un evento aleatorio secondo la concezione classica. Saper calcolare la probabilità della somma e del prodotto logico di eventi.</w:t>
            </w:r>
          </w:p>
        </w:tc>
      </w:tr>
    </w:tbl>
    <w:p w:rsidR="00CA134A" w:rsidRDefault="00CA134A"/>
    <w:p w:rsidR="003E1DCD" w:rsidRDefault="003E1DCD" w:rsidP="003E1DCD">
      <w:pPr>
        <w:pStyle w:val="BodyTextIndent"/>
        <w:tabs>
          <w:tab w:val="left" w:pos="0"/>
        </w:tabs>
        <w:spacing w:after="0"/>
        <w:ind w:left="0"/>
        <w:jc w:val="both"/>
        <w:rPr>
          <w:rFonts w:ascii="Arial" w:hAnsi="Arial" w:cs="Arial"/>
        </w:rPr>
      </w:pPr>
      <w:r w:rsidRPr="003E1DCD">
        <w:rPr>
          <w:rFonts w:ascii="Arial" w:hAnsi="Arial" w:cs="Arial"/>
        </w:rPr>
        <w:t>Le</w:t>
      </w:r>
      <w:r>
        <w:t xml:space="preserve"> </w:t>
      </w:r>
      <w:r w:rsidRPr="003E1DCD">
        <w:rPr>
          <w:rFonts w:ascii="Arial" w:hAnsi="Arial" w:cs="Arial"/>
        </w:rPr>
        <w:t>unità</w:t>
      </w:r>
      <w:r>
        <w:t xml:space="preserve"> 9 e 10 </w:t>
      </w:r>
      <w:r>
        <w:rPr>
          <w:rFonts w:ascii="Arial" w:hAnsi="Arial" w:cs="Arial"/>
        </w:rPr>
        <w:t>saranno svolte solo se i tempi e la ricettività della classe lo consentiranno.</w:t>
      </w:r>
    </w:p>
    <w:p w:rsidR="00CA134A" w:rsidRDefault="00CA134A">
      <w:pPr>
        <w:widowControl/>
        <w:spacing w:after="200" w:line="276" w:lineRule="auto"/>
      </w:pPr>
    </w:p>
    <w:sectPr w:rsidR="00CA134A" w:rsidSect="00DD3DD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56D"/>
    <w:multiLevelType w:val="hybridMultilevel"/>
    <w:tmpl w:val="884A24DC"/>
    <w:lvl w:ilvl="0" w:tplc="8710E5FE">
      <w:numFmt w:val="bullet"/>
      <w:lvlText w:val="─"/>
      <w:lvlJc w:val="left"/>
      <w:pPr>
        <w:ind w:left="331" w:hanging="229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00E0C1A">
      <w:numFmt w:val="bullet"/>
      <w:lvlText w:val="•"/>
      <w:lvlJc w:val="left"/>
      <w:pPr>
        <w:ind w:left="560" w:hanging="229"/>
      </w:pPr>
      <w:rPr>
        <w:rFonts w:hint="default"/>
      </w:rPr>
    </w:lvl>
    <w:lvl w:ilvl="2" w:tplc="B096DE26">
      <w:numFmt w:val="bullet"/>
      <w:lvlText w:val="•"/>
      <w:lvlJc w:val="left"/>
      <w:pPr>
        <w:ind w:left="780" w:hanging="229"/>
      </w:pPr>
      <w:rPr>
        <w:rFonts w:hint="default"/>
      </w:rPr>
    </w:lvl>
    <w:lvl w:ilvl="3" w:tplc="FFEC9B04">
      <w:numFmt w:val="bullet"/>
      <w:lvlText w:val="•"/>
      <w:lvlJc w:val="left"/>
      <w:pPr>
        <w:ind w:left="1001" w:hanging="229"/>
      </w:pPr>
      <w:rPr>
        <w:rFonts w:hint="default"/>
      </w:rPr>
    </w:lvl>
    <w:lvl w:ilvl="4" w:tplc="530442E4">
      <w:numFmt w:val="bullet"/>
      <w:lvlText w:val="•"/>
      <w:lvlJc w:val="left"/>
      <w:pPr>
        <w:ind w:left="1221" w:hanging="229"/>
      </w:pPr>
      <w:rPr>
        <w:rFonts w:hint="default"/>
      </w:rPr>
    </w:lvl>
    <w:lvl w:ilvl="5" w:tplc="74C8C274">
      <w:numFmt w:val="bullet"/>
      <w:lvlText w:val="•"/>
      <w:lvlJc w:val="left"/>
      <w:pPr>
        <w:ind w:left="1442" w:hanging="229"/>
      </w:pPr>
      <w:rPr>
        <w:rFonts w:hint="default"/>
      </w:rPr>
    </w:lvl>
    <w:lvl w:ilvl="6" w:tplc="61627B1C">
      <w:numFmt w:val="bullet"/>
      <w:lvlText w:val="•"/>
      <w:lvlJc w:val="left"/>
      <w:pPr>
        <w:ind w:left="1662" w:hanging="229"/>
      </w:pPr>
      <w:rPr>
        <w:rFonts w:hint="default"/>
      </w:rPr>
    </w:lvl>
    <w:lvl w:ilvl="7" w:tplc="7A5A365A">
      <w:numFmt w:val="bullet"/>
      <w:lvlText w:val="•"/>
      <w:lvlJc w:val="left"/>
      <w:pPr>
        <w:ind w:left="1882" w:hanging="229"/>
      </w:pPr>
      <w:rPr>
        <w:rFonts w:hint="default"/>
      </w:rPr>
    </w:lvl>
    <w:lvl w:ilvl="8" w:tplc="AAF86CB0">
      <w:numFmt w:val="bullet"/>
      <w:lvlText w:val="•"/>
      <w:lvlJc w:val="left"/>
      <w:pPr>
        <w:ind w:left="2103" w:hanging="229"/>
      </w:pPr>
      <w:rPr>
        <w:rFonts w:hint="default"/>
      </w:rPr>
    </w:lvl>
  </w:abstractNum>
  <w:abstractNum w:abstractNumId="1">
    <w:nsid w:val="0F5856E2"/>
    <w:multiLevelType w:val="hybridMultilevel"/>
    <w:tmpl w:val="BB564550"/>
    <w:lvl w:ilvl="0" w:tplc="8B50FC90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A6F23CD6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5AD65680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F1EC8292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8B5A5FFE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2418007E">
      <w:numFmt w:val="bullet"/>
      <w:lvlText w:val="•"/>
      <w:lvlJc w:val="left"/>
      <w:pPr>
        <w:ind w:left="1410" w:hanging="171"/>
      </w:pPr>
      <w:rPr>
        <w:rFonts w:hint="default"/>
      </w:rPr>
    </w:lvl>
    <w:lvl w:ilvl="6" w:tplc="39749274">
      <w:numFmt w:val="bullet"/>
      <w:lvlText w:val="•"/>
      <w:lvlJc w:val="left"/>
      <w:pPr>
        <w:ind w:left="1636" w:hanging="171"/>
      </w:pPr>
      <w:rPr>
        <w:rFonts w:hint="default"/>
      </w:rPr>
    </w:lvl>
    <w:lvl w:ilvl="7" w:tplc="00749E8C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DF5667A2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2">
    <w:nsid w:val="12980401"/>
    <w:multiLevelType w:val="hybridMultilevel"/>
    <w:tmpl w:val="A1FCE36A"/>
    <w:lvl w:ilvl="0" w:tplc="0E3C6FB8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527E3F44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9F28590A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64B4BD5C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E1FADCD6">
      <w:numFmt w:val="bullet"/>
      <w:lvlText w:val="•"/>
      <w:lvlJc w:val="left"/>
      <w:pPr>
        <w:ind w:left="1185" w:hanging="171"/>
      </w:pPr>
      <w:rPr>
        <w:rFonts w:hint="default"/>
      </w:rPr>
    </w:lvl>
    <w:lvl w:ilvl="5" w:tplc="BE8EDFEC">
      <w:numFmt w:val="bullet"/>
      <w:lvlText w:val="•"/>
      <w:lvlJc w:val="left"/>
      <w:pPr>
        <w:ind w:left="1411" w:hanging="171"/>
      </w:pPr>
      <w:rPr>
        <w:rFonts w:hint="default"/>
      </w:rPr>
    </w:lvl>
    <w:lvl w:ilvl="6" w:tplc="E2E2B864">
      <w:numFmt w:val="bullet"/>
      <w:lvlText w:val="•"/>
      <w:lvlJc w:val="left"/>
      <w:pPr>
        <w:ind w:left="1637" w:hanging="171"/>
      </w:pPr>
      <w:rPr>
        <w:rFonts w:hint="default"/>
      </w:rPr>
    </w:lvl>
    <w:lvl w:ilvl="7" w:tplc="6D802260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14A8B806">
      <w:numFmt w:val="bullet"/>
      <w:lvlText w:val="•"/>
      <w:lvlJc w:val="left"/>
      <w:pPr>
        <w:ind w:left="2090" w:hanging="171"/>
      </w:pPr>
      <w:rPr>
        <w:rFonts w:hint="default"/>
      </w:rPr>
    </w:lvl>
  </w:abstractNum>
  <w:abstractNum w:abstractNumId="3">
    <w:nsid w:val="12A90C08"/>
    <w:multiLevelType w:val="hybridMultilevel"/>
    <w:tmpl w:val="7E46B48E"/>
    <w:lvl w:ilvl="0" w:tplc="201886EE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FD66D73A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8BC48AA2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D652862C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C77EC364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4D5053A4">
      <w:numFmt w:val="bullet"/>
      <w:lvlText w:val="•"/>
      <w:lvlJc w:val="left"/>
      <w:pPr>
        <w:ind w:left="1410" w:hanging="171"/>
      </w:pPr>
      <w:rPr>
        <w:rFonts w:hint="default"/>
      </w:rPr>
    </w:lvl>
    <w:lvl w:ilvl="6" w:tplc="4158270A">
      <w:numFmt w:val="bullet"/>
      <w:lvlText w:val="•"/>
      <w:lvlJc w:val="left"/>
      <w:pPr>
        <w:ind w:left="1636" w:hanging="171"/>
      </w:pPr>
      <w:rPr>
        <w:rFonts w:hint="default"/>
      </w:rPr>
    </w:lvl>
    <w:lvl w:ilvl="7" w:tplc="391C6B50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7D6E5CDA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4">
    <w:nsid w:val="12EB731C"/>
    <w:multiLevelType w:val="hybridMultilevel"/>
    <w:tmpl w:val="ACC0C8D6"/>
    <w:lvl w:ilvl="0" w:tplc="712E50EC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ED86B1DC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D2C095D2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24BC9F0C">
      <w:numFmt w:val="bullet"/>
      <w:lvlText w:val="•"/>
      <w:lvlJc w:val="left"/>
      <w:pPr>
        <w:ind w:left="959" w:hanging="171"/>
      </w:pPr>
      <w:rPr>
        <w:rFonts w:hint="default"/>
      </w:rPr>
    </w:lvl>
    <w:lvl w:ilvl="4" w:tplc="1FA4617E">
      <w:numFmt w:val="bullet"/>
      <w:lvlText w:val="•"/>
      <w:lvlJc w:val="left"/>
      <w:pPr>
        <w:ind w:left="1185" w:hanging="171"/>
      </w:pPr>
      <w:rPr>
        <w:rFonts w:hint="default"/>
      </w:rPr>
    </w:lvl>
    <w:lvl w:ilvl="5" w:tplc="7E60A3F2">
      <w:numFmt w:val="bullet"/>
      <w:lvlText w:val="•"/>
      <w:lvlJc w:val="left"/>
      <w:pPr>
        <w:ind w:left="1412" w:hanging="171"/>
      </w:pPr>
      <w:rPr>
        <w:rFonts w:hint="default"/>
      </w:rPr>
    </w:lvl>
    <w:lvl w:ilvl="6" w:tplc="169A774C">
      <w:numFmt w:val="bullet"/>
      <w:lvlText w:val="•"/>
      <w:lvlJc w:val="left"/>
      <w:pPr>
        <w:ind w:left="1638" w:hanging="171"/>
      </w:pPr>
      <w:rPr>
        <w:rFonts w:hint="default"/>
      </w:rPr>
    </w:lvl>
    <w:lvl w:ilvl="7" w:tplc="1C46F72E">
      <w:numFmt w:val="bullet"/>
      <w:lvlText w:val="•"/>
      <w:lvlJc w:val="left"/>
      <w:pPr>
        <w:ind w:left="1864" w:hanging="171"/>
      </w:pPr>
      <w:rPr>
        <w:rFonts w:hint="default"/>
      </w:rPr>
    </w:lvl>
    <w:lvl w:ilvl="8" w:tplc="32ECFB9E">
      <w:numFmt w:val="bullet"/>
      <w:lvlText w:val="•"/>
      <w:lvlJc w:val="left"/>
      <w:pPr>
        <w:ind w:left="2091" w:hanging="171"/>
      </w:pPr>
      <w:rPr>
        <w:rFonts w:hint="default"/>
      </w:rPr>
    </w:lvl>
  </w:abstractNum>
  <w:abstractNum w:abstractNumId="5">
    <w:nsid w:val="1E717F68"/>
    <w:multiLevelType w:val="hybridMultilevel"/>
    <w:tmpl w:val="F6B05090"/>
    <w:lvl w:ilvl="0" w:tplc="A31E4F1A">
      <w:numFmt w:val="bullet"/>
      <w:lvlText w:val=""/>
      <w:lvlJc w:val="left"/>
      <w:pPr>
        <w:ind w:left="415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FB929A7A">
      <w:numFmt w:val="bullet"/>
      <w:lvlText w:val="•"/>
      <w:lvlJc w:val="left"/>
      <w:pPr>
        <w:ind w:left="631" w:hanging="171"/>
      </w:pPr>
      <w:rPr>
        <w:rFonts w:hint="default"/>
      </w:rPr>
    </w:lvl>
    <w:lvl w:ilvl="2" w:tplc="CAEAF298">
      <w:numFmt w:val="bullet"/>
      <w:lvlText w:val="•"/>
      <w:lvlJc w:val="left"/>
      <w:pPr>
        <w:ind w:left="843" w:hanging="171"/>
      </w:pPr>
      <w:rPr>
        <w:rFonts w:hint="default"/>
      </w:rPr>
    </w:lvl>
    <w:lvl w:ilvl="3" w:tplc="6E088504">
      <w:numFmt w:val="bullet"/>
      <w:lvlText w:val="•"/>
      <w:lvlJc w:val="left"/>
      <w:pPr>
        <w:ind w:left="1055" w:hanging="171"/>
      </w:pPr>
      <w:rPr>
        <w:rFonts w:hint="default"/>
      </w:rPr>
    </w:lvl>
    <w:lvl w:ilvl="4" w:tplc="7A602E1C">
      <w:numFmt w:val="bullet"/>
      <w:lvlText w:val="•"/>
      <w:lvlJc w:val="left"/>
      <w:pPr>
        <w:ind w:left="1267" w:hanging="171"/>
      </w:pPr>
      <w:rPr>
        <w:rFonts w:hint="default"/>
      </w:rPr>
    </w:lvl>
    <w:lvl w:ilvl="5" w:tplc="2E58576A">
      <w:numFmt w:val="bullet"/>
      <w:lvlText w:val="•"/>
      <w:lvlJc w:val="left"/>
      <w:pPr>
        <w:ind w:left="1479" w:hanging="171"/>
      </w:pPr>
      <w:rPr>
        <w:rFonts w:hint="default"/>
      </w:rPr>
    </w:lvl>
    <w:lvl w:ilvl="6" w:tplc="DC4C0ECE">
      <w:numFmt w:val="bullet"/>
      <w:lvlText w:val="•"/>
      <w:lvlJc w:val="left"/>
      <w:pPr>
        <w:ind w:left="1691" w:hanging="171"/>
      </w:pPr>
      <w:rPr>
        <w:rFonts w:hint="default"/>
      </w:rPr>
    </w:lvl>
    <w:lvl w:ilvl="7" w:tplc="7188DEC0">
      <w:numFmt w:val="bullet"/>
      <w:lvlText w:val="•"/>
      <w:lvlJc w:val="left"/>
      <w:pPr>
        <w:ind w:left="1903" w:hanging="171"/>
      </w:pPr>
      <w:rPr>
        <w:rFonts w:hint="default"/>
      </w:rPr>
    </w:lvl>
    <w:lvl w:ilvl="8" w:tplc="FE968506">
      <w:numFmt w:val="bullet"/>
      <w:lvlText w:val="•"/>
      <w:lvlJc w:val="left"/>
      <w:pPr>
        <w:ind w:left="2115" w:hanging="171"/>
      </w:pPr>
      <w:rPr>
        <w:rFonts w:hint="default"/>
      </w:rPr>
    </w:lvl>
  </w:abstractNum>
  <w:abstractNum w:abstractNumId="6">
    <w:nsid w:val="252B15D8"/>
    <w:multiLevelType w:val="hybridMultilevel"/>
    <w:tmpl w:val="8982C352"/>
    <w:lvl w:ilvl="0" w:tplc="93D60002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A33EF290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01B48E00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0A0EF902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8E7A6AEC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665A0094">
      <w:numFmt w:val="bullet"/>
      <w:lvlText w:val="•"/>
      <w:lvlJc w:val="left"/>
      <w:pPr>
        <w:ind w:left="1410" w:hanging="171"/>
      </w:pPr>
      <w:rPr>
        <w:rFonts w:hint="default"/>
      </w:rPr>
    </w:lvl>
    <w:lvl w:ilvl="6" w:tplc="AC62AB06">
      <w:numFmt w:val="bullet"/>
      <w:lvlText w:val="•"/>
      <w:lvlJc w:val="left"/>
      <w:pPr>
        <w:ind w:left="1636" w:hanging="171"/>
      </w:pPr>
      <w:rPr>
        <w:rFonts w:hint="default"/>
      </w:rPr>
    </w:lvl>
    <w:lvl w:ilvl="7" w:tplc="80501E92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31144C14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7">
    <w:nsid w:val="27F17626"/>
    <w:multiLevelType w:val="hybridMultilevel"/>
    <w:tmpl w:val="BE3EEEFE"/>
    <w:lvl w:ilvl="0" w:tplc="3EA24504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2BE08552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085E51D0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F752B068">
      <w:numFmt w:val="bullet"/>
      <w:lvlText w:val="•"/>
      <w:lvlJc w:val="left"/>
      <w:pPr>
        <w:ind w:left="959" w:hanging="171"/>
      </w:pPr>
      <w:rPr>
        <w:rFonts w:hint="default"/>
      </w:rPr>
    </w:lvl>
    <w:lvl w:ilvl="4" w:tplc="3014BE80">
      <w:numFmt w:val="bullet"/>
      <w:lvlText w:val="•"/>
      <w:lvlJc w:val="left"/>
      <w:pPr>
        <w:ind w:left="1185" w:hanging="171"/>
      </w:pPr>
      <w:rPr>
        <w:rFonts w:hint="default"/>
      </w:rPr>
    </w:lvl>
    <w:lvl w:ilvl="5" w:tplc="E2F8DA54">
      <w:numFmt w:val="bullet"/>
      <w:lvlText w:val="•"/>
      <w:lvlJc w:val="left"/>
      <w:pPr>
        <w:ind w:left="1412" w:hanging="171"/>
      </w:pPr>
      <w:rPr>
        <w:rFonts w:hint="default"/>
      </w:rPr>
    </w:lvl>
    <w:lvl w:ilvl="6" w:tplc="4E6E5A32">
      <w:numFmt w:val="bullet"/>
      <w:lvlText w:val="•"/>
      <w:lvlJc w:val="left"/>
      <w:pPr>
        <w:ind w:left="1638" w:hanging="171"/>
      </w:pPr>
      <w:rPr>
        <w:rFonts w:hint="default"/>
      </w:rPr>
    </w:lvl>
    <w:lvl w:ilvl="7" w:tplc="8C6A5D64">
      <w:numFmt w:val="bullet"/>
      <w:lvlText w:val="•"/>
      <w:lvlJc w:val="left"/>
      <w:pPr>
        <w:ind w:left="1864" w:hanging="171"/>
      </w:pPr>
      <w:rPr>
        <w:rFonts w:hint="default"/>
      </w:rPr>
    </w:lvl>
    <w:lvl w:ilvl="8" w:tplc="3C4CA740">
      <w:numFmt w:val="bullet"/>
      <w:lvlText w:val="•"/>
      <w:lvlJc w:val="left"/>
      <w:pPr>
        <w:ind w:left="2091" w:hanging="171"/>
      </w:pPr>
      <w:rPr>
        <w:rFonts w:hint="default"/>
      </w:rPr>
    </w:lvl>
  </w:abstractNum>
  <w:abstractNum w:abstractNumId="8">
    <w:nsid w:val="286B39C6"/>
    <w:multiLevelType w:val="hybridMultilevel"/>
    <w:tmpl w:val="4B7E853C"/>
    <w:lvl w:ilvl="0" w:tplc="D9820528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474237D8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C0B0B81A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75E8B3EE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21B47D1A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D66C7F7E">
      <w:numFmt w:val="bullet"/>
      <w:lvlText w:val="•"/>
      <w:lvlJc w:val="left"/>
      <w:pPr>
        <w:ind w:left="1410" w:hanging="171"/>
      </w:pPr>
      <w:rPr>
        <w:rFonts w:hint="default"/>
      </w:rPr>
    </w:lvl>
    <w:lvl w:ilvl="6" w:tplc="86586682">
      <w:numFmt w:val="bullet"/>
      <w:lvlText w:val="•"/>
      <w:lvlJc w:val="left"/>
      <w:pPr>
        <w:ind w:left="1636" w:hanging="171"/>
      </w:pPr>
      <w:rPr>
        <w:rFonts w:hint="default"/>
      </w:rPr>
    </w:lvl>
    <w:lvl w:ilvl="7" w:tplc="170EFBA2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384897EC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9">
    <w:nsid w:val="287D0F96"/>
    <w:multiLevelType w:val="hybridMultilevel"/>
    <w:tmpl w:val="2CBED15E"/>
    <w:lvl w:ilvl="0" w:tplc="AAB8BFBC">
      <w:numFmt w:val="bullet"/>
      <w:lvlText w:val="─"/>
      <w:lvlJc w:val="left"/>
      <w:pPr>
        <w:ind w:left="331" w:hanging="229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3DCAC93E">
      <w:numFmt w:val="bullet"/>
      <w:lvlText w:val="•"/>
      <w:lvlJc w:val="left"/>
      <w:pPr>
        <w:ind w:left="554" w:hanging="229"/>
      </w:pPr>
      <w:rPr>
        <w:rFonts w:hint="default"/>
      </w:rPr>
    </w:lvl>
    <w:lvl w:ilvl="2" w:tplc="F4B67AD0">
      <w:numFmt w:val="bullet"/>
      <w:lvlText w:val="•"/>
      <w:lvlJc w:val="left"/>
      <w:pPr>
        <w:ind w:left="769" w:hanging="229"/>
      </w:pPr>
      <w:rPr>
        <w:rFonts w:hint="default"/>
      </w:rPr>
    </w:lvl>
    <w:lvl w:ilvl="3" w:tplc="E5546F1C">
      <w:numFmt w:val="bullet"/>
      <w:lvlText w:val="•"/>
      <w:lvlJc w:val="left"/>
      <w:pPr>
        <w:ind w:left="983" w:hanging="229"/>
      </w:pPr>
      <w:rPr>
        <w:rFonts w:hint="default"/>
      </w:rPr>
    </w:lvl>
    <w:lvl w:ilvl="4" w:tplc="274033D8">
      <w:numFmt w:val="bullet"/>
      <w:lvlText w:val="•"/>
      <w:lvlJc w:val="left"/>
      <w:pPr>
        <w:ind w:left="1198" w:hanging="229"/>
      </w:pPr>
      <w:rPr>
        <w:rFonts w:hint="default"/>
      </w:rPr>
    </w:lvl>
    <w:lvl w:ilvl="5" w:tplc="321227EA">
      <w:numFmt w:val="bullet"/>
      <w:lvlText w:val="•"/>
      <w:lvlJc w:val="left"/>
      <w:pPr>
        <w:ind w:left="1413" w:hanging="229"/>
      </w:pPr>
      <w:rPr>
        <w:rFonts w:hint="default"/>
      </w:rPr>
    </w:lvl>
    <w:lvl w:ilvl="6" w:tplc="C02E4218">
      <w:numFmt w:val="bullet"/>
      <w:lvlText w:val="•"/>
      <w:lvlJc w:val="left"/>
      <w:pPr>
        <w:ind w:left="1627" w:hanging="229"/>
      </w:pPr>
      <w:rPr>
        <w:rFonts w:hint="default"/>
      </w:rPr>
    </w:lvl>
    <w:lvl w:ilvl="7" w:tplc="0F44FFC6">
      <w:numFmt w:val="bullet"/>
      <w:lvlText w:val="•"/>
      <w:lvlJc w:val="left"/>
      <w:pPr>
        <w:ind w:left="1842" w:hanging="229"/>
      </w:pPr>
      <w:rPr>
        <w:rFonts w:hint="default"/>
      </w:rPr>
    </w:lvl>
    <w:lvl w:ilvl="8" w:tplc="082245E8">
      <w:numFmt w:val="bullet"/>
      <w:lvlText w:val="•"/>
      <w:lvlJc w:val="left"/>
      <w:pPr>
        <w:ind w:left="2057" w:hanging="229"/>
      </w:pPr>
      <w:rPr>
        <w:rFonts w:hint="default"/>
      </w:rPr>
    </w:lvl>
  </w:abstractNum>
  <w:abstractNum w:abstractNumId="10">
    <w:nsid w:val="28D24CA8"/>
    <w:multiLevelType w:val="hybridMultilevel"/>
    <w:tmpl w:val="280E1B74"/>
    <w:lvl w:ilvl="0" w:tplc="8A94CE6C">
      <w:numFmt w:val="bullet"/>
      <w:lvlText w:val=""/>
      <w:lvlJc w:val="left"/>
      <w:pPr>
        <w:ind w:left="265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9F5CF5DC">
      <w:numFmt w:val="bullet"/>
      <w:lvlText w:val="•"/>
      <w:lvlJc w:val="left"/>
      <w:pPr>
        <w:ind w:left="487" w:hanging="171"/>
      </w:pPr>
      <w:rPr>
        <w:rFonts w:hint="default"/>
      </w:rPr>
    </w:lvl>
    <w:lvl w:ilvl="2" w:tplc="91FAB98C">
      <w:numFmt w:val="bullet"/>
      <w:lvlText w:val="•"/>
      <w:lvlJc w:val="left"/>
      <w:pPr>
        <w:ind w:left="715" w:hanging="171"/>
      </w:pPr>
      <w:rPr>
        <w:rFonts w:hint="default"/>
      </w:rPr>
    </w:lvl>
    <w:lvl w:ilvl="3" w:tplc="D96E13A6">
      <w:numFmt w:val="bullet"/>
      <w:lvlText w:val="•"/>
      <w:lvlJc w:val="left"/>
      <w:pPr>
        <w:ind w:left="942" w:hanging="171"/>
      </w:pPr>
      <w:rPr>
        <w:rFonts w:hint="default"/>
      </w:rPr>
    </w:lvl>
    <w:lvl w:ilvl="4" w:tplc="3FBA2596">
      <w:numFmt w:val="bullet"/>
      <w:lvlText w:val="•"/>
      <w:lvlJc w:val="left"/>
      <w:pPr>
        <w:ind w:left="1170" w:hanging="171"/>
      </w:pPr>
      <w:rPr>
        <w:rFonts w:hint="default"/>
      </w:rPr>
    </w:lvl>
    <w:lvl w:ilvl="5" w:tplc="64F6C576">
      <w:numFmt w:val="bullet"/>
      <w:lvlText w:val="•"/>
      <w:lvlJc w:val="left"/>
      <w:pPr>
        <w:ind w:left="1397" w:hanging="171"/>
      </w:pPr>
      <w:rPr>
        <w:rFonts w:hint="default"/>
      </w:rPr>
    </w:lvl>
    <w:lvl w:ilvl="6" w:tplc="D526C740">
      <w:numFmt w:val="bullet"/>
      <w:lvlText w:val="•"/>
      <w:lvlJc w:val="left"/>
      <w:pPr>
        <w:ind w:left="1625" w:hanging="171"/>
      </w:pPr>
      <w:rPr>
        <w:rFonts w:hint="default"/>
      </w:rPr>
    </w:lvl>
    <w:lvl w:ilvl="7" w:tplc="9C46BD6C">
      <w:numFmt w:val="bullet"/>
      <w:lvlText w:val="•"/>
      <w:lvlJc w:val="left"/>
      <w:pPr>
        <w:ind w:left="1852" w:hanging="171"/>
      </w:pPr>
      <w:rPr>
        <w:rFonts w:hint="default"/>
      </w:rPr>
    </w:lvl>
    <w:lvl w:ilvl="8" w:tplc="4F10B058">
      <w:numFmt w:val="bullet"/>
      <w:lvlText w:val="•"/>
      <w:lvlJc w:val="left"/>
      <w:pPr>
        <w:ind w:left="2080" w:hanging="171"/>
      </w:pPr>
      <w:rPr>
        <w:rFonts w:hint="default"/>
      </w:rPr>
    </w:lvl>
  </w:abstractNum>
  <w:abstractNum w:abstractNumId="11">
    <w:nsid w:val="28F15FB4"/>
    <w:multiLevelType w:val="hybridMultilevel"/>
    <w:tmpl w:val="9718DB34"/>
    <w:lvl w:ilvl="0" w:tplc="1C0690E0">
      <w:numFmt w:val="bullet"/>
      <w:lvlText w:val=""/>
      <w:lvlJc w:val="left"/>
      <w:pPr>
        <w:ind w:left="417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80363216">
      <w:numFmt w:val="bullet"/>
      <w:lvlText w:val="•"/>
      <w:lvlJc w:val="left"/>
      <w:pPr>
        <w:ind w:left="632" w:hanging="171"/>
      </w:pPr>
      <w:rPr>
        <w:rFonts w:hint="default"/>
      </w:rPr>
    </w:lvl>
    <w:lvl w:ilvl="2" w:tplc="C2189600">
      <w:numFmt w:val="bullet"/>
      <w:lvlText w:val="•"/>
      <w:lvlJc w:val="left"/>
      <w:pPr>
        <w:ind w:left="845" w:hanging="171"/>
      </w:pPr>
      <w:rPr>
        <w:rFonts w:hint="default"/>
      </w:rPr>
    </w:lvl>
    <w:lvl w:ilvl="3" w:tplc="F536C4E2">
      <w:numFmt w:val="bullet"/>
      <w:lvlText w:val="•"/>
      <w:lvlJc w:val="left"/>
      <w:pPr>
        <w:ind w:left="1057" w:hanging="171"/>
      </w:pPr>
      <w:rPr>
        <w:rFonts w:hint="default"/>
      </w:rPr>
    </w:lvl>
    <w:lvl w:ilvl="4" w:tplc="C59A439C">
      <w:numFmt w:val="bullet"/>
      <w:lvlText w:val="•"/>
      <w:lvlJc w:val="left"/>
      <w:pPr>
        <w:ind w:left="1270" w:hanging="171"/>
      </w:pPr>
      <w:rPr>
        <w:rFonts w:hint="default"/>
      </w:rPr>
    </w:lvl>
    <w:lvl w:ilvl="5" w:tplc="3F1439EE">
      <w:numFmt w:val="bullet"/>
      <w:lvlText w:val="•"/>
      <w:lvlJc w:val="left"/>
      <w:pPr>
        <w:ind w:left="1483" w:hanging="171"/>
      </w:pPr>
      <w:rPr>
        <w:rFonts w:hint="default"/>
      </w:rPr>
    </w:lvl>
    <w:lvl w:ilvl="6" w:tplc="DC7C184E">
      <w:numFmt w:val="bullet"/>
      <w:lvlText w:val="•"/>
      <w:lvlJc w:val="left"/>
      <w:pPr>
        <w:ind w:left="1695" w:hanging="171"/>
      </w:pPr>
      <w:rPr>
        <w:rFonts w:hint="default"/>
      </w:rPr>
    </w:lvl>
    <w:lvl w:ilvl="7" w:tplc="F230A7EC">
      <w:numFmt w:val="bullet"/>
      <w:lvlText w:val="•"/>
      <w:lvlJc w:val="left"/>
      <w:pPr>
        <w:ind w:left="1908" w:hanging="171"/>
      </w:pPr>
      <w:rPr>
        <w:rFonts w:hint="default"/>
      </w:rPr>
    </w:lvl>
    <w:lvl w:ilvl="8" w:tplc="8B887140">
      <w:numFmt w:val="bullet"/>
      <w:lvlText w:val="•"/>
      <w:lvlJc w:val="left"/>
      <w:pPr>
        <w:ind w:left="2121" w:hanging="171"/>
      </w:pPr>
      <w:rPr>
        <w:rFonts w:hint="default"/>
      </w:rPr>
    </w:lvl>
  </w:abstractNum>
  <w:abstractNum w:abstractNumId="12">
    <w:nsid w:val="28F63171"/>
    <w:multiLevelType w:val="hybridMultilevel"/>
    <w:tmpl w:val="F3989922"/>
    <w:lvl w:ilvl="0" w:tplc="11A40872">
      <w:numFmt w:val="bullet"/>
      <w:lvlText w:val=""/>
      <w:lvlJc w:val="left"/>
      <w:pPr>
        <w:ind w:left="417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76F03614">
      <w:numFmt w:val="bullet"/>
      <w:lvlText w:val="•"/>
      <w:lvlJc w:val="left"/>
      <w:pPr>
        <w:ind w:left="632" w:hanging="171"/>
      </w:pPr>
      <w:rPr>
        <w:rFonts w:hint="default"/>
      </w:rPr>
    </w:lvl>
    <w:lvl w:ilvl="2" w:tplc="118EFC32">
      <w:numFmt w:val="bullet"/>
      <w:lvlText w:val="•"/>
      <w:lvlJc w:val="left"/>
      <w:pPr>
        <w:ind w:left="845" w:hanging="171"/>
      </w:pPr>
      <w:rPr>
        <w:rFonts w:hint="default"/>
      </w:rPr>
    </w:lvl>
    <w:lvl w:ilvl="3" w:tplc="95266A46">
      <w:numFmt w:val="bullet"/>
      <w:lvlText w:val="•"/>
      <w:lvlJc w:val="left"/>
      <w:pPr>
        <w:ind w:left="1057" w:hanging="171"/>
      </w:pPr>
      <w:rPr>
        <w:rFonts w:hint="default"/>
      </w:rPr>
    </w:lvl>
    <w:lvl w:ilvl="4" w:tplc="5AA28AE6">
      <w:numFmt w:val="bullet"/>
      <w:lvlText w:val="•"/>
      <w:lvlJc w:val="left"/>
      <w:pPr>
        <w:ind w:left="1270" w:hanging="171"/>
      </w:pPr>
      <w:rPr>
        <w:rFonts w:hint="default"/>
      </w:rPr>
    </w:lvl>
    <w:lvl w:ilvl="5" w:tplc="160E9CFE">
      <w:numFmt w:val="bullet"/>
      <w:lvlText w:val="•"/>
      <w:lvlJc w:val="left"/>
      <w:pPr>
        <w:ind w:left="1483" w:hanging="171"/>
      </w:pPr>
      <w:rPr>
        <w:rFonts w:hint="default"/>
      </w:rPr>
    </w:lvl>
    <w:lvl w:ilvl="6" w:tplc="2BD262C0">
      <w:numFmt w:val="bullet"/>
      <w:lvlText w:val="•"/>
      <w:lvlJc w:val="left"/>
      <w:pPr>
        <w:ind w:left="1695" w:hanging="171"/>
      </w:pPr>
      <w:rPr>
        <w:rFonts w:hint="default"/>
      </w:rPr>
    </w:lvl>
    <w:lvl w:ilvl="7" w:tplc="BD423E38">
      <w:numFmt w:val="bullet"/>
      <w:lvlText w:val="•"/>
      <w:lvlJc w:val="left"/>
      <w:pPr>
        <w:ind w:left="1908" w:hanging="171"/>
      </w:pPr>
      <w:rPr>
        <w:rFonts w:hint="default"/>
      </w:rPr>
    </w:lvl>
    <w:lvl w:ilvl="8" w:tplc="3742387A">
      <w:numFmt w:val="bullet"/>
      <w:lvlText w:val="•"/>
      <w:lvlJc w:val="left"/>
      <w:pPr>
        <w:ind w:left="2121" w:hanging="171"/>
      </w:pPr>
      <w:rPr>
        <w:rFonts w:hint="default"/>
      </w:rPr>
    </w:lvl>
  </w:abstractNum>
  <w:abstractNum w:abstractNumId="13">
    <w:nsid w:val="32727781"/>
    <w:multiLevelType w:val="hybridMultilevel"/>
    <w:tmpl w:val="B32AEF12"/>
    <w:lvl w:ilvl="0" w:tplc="4886D536">
      <w:numFmt w:val="bullet"/>
      <w:lvlText w:val=""/>
      <w:lvlJc w:val="left"/>
      <w:pPr>
        <w:ind w:left="417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2D5807E6">
      <w:numFmt w:val="bullet"/>
      <w:lvlText w:val="•"/>
      <w:lvlJc w:val="left"/>
      <w:pPr>
        <w:ind w:left="632" w:hanging="171"/>
      </w:pPr>
      <w:rPr>
        <w:rFonts w:hint="default"/>
      </w:rPr>
    </w:lvl>
    <w:lvl w:ilvl="2" w:tplc="6BDC320C">
      <w:numFmt w:val="bullet"/>
      <w:lvlText w:val="•"/>
      <w:lvlJc w:val="left"/>
      <w:pPr>
        <w:ind w:left="845" w:hanging="171"/>
      </w:pPr>
      <w:rPr>
        <w:rFonts w:hint="default"/>
      </w:rPr>
    </w:lvl>
    <w:lvl w:ilvl="3" w:tplc="77C4176C">
      <w:numFmt w:val="bullet"/>
      <w:lvlText w:val="•"/>
      <w:lvlJc w:val="left"/>
      <w:pPr>
        <w:ind w:left="1057" w:hanging="171"/>
      </w:pPr>
      <w:rPr>
        <w:rFonts w:hint="default"/>
      </w:rPr>
    </w:lvl>
    <w:lvl w:ilvl="4" w:tplc="D4FA3082">
      <w:numFmt w:val="bullet"/>
      <w:lvlText w:val="•"/>
      <w:lvlJc w:val="left"/>
      <w:pPr>
        <w:ind w:left="1270" w:hanging="171"/>
      </w:pPr>
      <w:rPr>
        <w:rFonts w:hint="default"/>
      </w:rPr>
    </w:lvl>
    <w:lvl w:ilvl="5" w:tplc="4A9C9BA6">
      <w:numFmt w:val="bullet"/>
      <w:lvlText w:val="•"/>
      <w:lvlJc w:val="left"/>
      <w:pPr>
        <w:ind w:left="1483" w:hanging="171"/>
      </w:pPr>
      <w:rPr>
        <w:rFonts w:hint="default"/>
      </w:rPr>
    </w:lvl>
    <w:lvl w:ilvl="6" w:tplc="C8AC074C">
      <w:numFmt w:val="bullet"/>
      <w:lvlText w:val="•"/>
      <w:lvlJc w:val="left"/>
      <w:pPr>
        <w:ind w:left="1695" w:hanging="171"/>
      </w:pPr>
      <w:rPr>
        <w:rFonts w:hint="default"/>
      </w:rPr>
    </w:lvl>
    <w:lvl w:ilvl="7" w:tplc="397CB570">
      <w:numFmt w:val="bullet"/>
      <w:lvlText w:val="•"/>
      <w:lvlJc w:val="left"/>
      <w:pPr>
        <w:ind w:left="1908" w:hanging="171"/>
      </w:pPr>
      <w:rPr>
        <w:rFonts w:hint="default"/>
      </w:rPr>
    </w:lvl>
    <w:lvl w:ilvl="8" w:tplc="1584E5A6">
      <w:numFmt w:val="bullet"/>
      <w:lvlText w:val="•"/>
      <w:lvlJc w:val="left"/>
      <w:pPr>
        <w:ind w:left="2121" w:hanging="171"/>
      </w:pPr>
      <w:rPr>
        <w:rFonts w:hint="default"/>
      </w:rPr>
    </w:lvl>
  </w:abstractNum>
  <w:abstractNum w:abstractNumId="14">
    <w:nsid w:val="35D26775"/>
    <w:multiLevelType w:val="hybridMultilevel"/>
    <w:tmpl w:val="EBDCEEAC"/>
    <w:lvl w:ilvl="0" w:tplc="EE328E5E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55589196">
      <w:numFmt w:val="bullet"/>
      <w:lvlText w:val="•"/>
      <w:lvlJc w:val="left"/>
      <w:pPr>
        <w:ind w:left="505" w:hanging="171"/>
      </w:pPr>
      <w:rPr>
        <w:rFonts w:hint="default"/>
      </w:rPr>
    </w:lvl>
    <w:lvl w:ilvl="2" w:tplc="8998F860">
      <w:numFmt w:val="bullet"/>
      <w:lvlText w:val="•"/>
      <w:lvlJc w:val="left"/>
      <w:pPr>
        <w:ind w:left="731" w:hanging="171"/>
      </w:pPr>
      <w:rPr>
        <w:rFonts w:hint="default"/>
      </w:rPr>
    </w:lvl>
    <w:lvl w:ilvl="3" w:tplc="17DEFCFE">
      <w:numFmt w:val="bullet"/>
      <w:lvlText w:val="•"/>
      <w:lvlJc w:val="left"/>
      <w:pPr>
        <w:ind w:left="957" w:hanging="171"/>
      </w:pPr>
      <w:rPr>
        <w:rFonts w:hint="default"/>
      </w:rPr>
    </w:lvl>
    <w:lvl w:ilvl="4" w:tplc="61FC6CF2">
      <w:numFmt w:val="bullet"/>
      <w:lvlText w:val="•"/>
      <w:lvlJc w:val="left"/>
      <w:pPr>
        <w:ind w:left="1183" w:hanging="171"/>
      </w:pPr>
      <w:rPr>
        <w:rFonts w:hint="default"/>
      </w:rPr>
    </w:lvl>
    <w:lvl w:ilvl="5" w:tplc="F12A63E0">
      <w:numFmt w:val="bullet"/>
      <w:lvlText w:val="•"/>
      <w:lvlJc w:val="left"/>
      <w:pPr>
        <w:ind w:left="1409" w:hanging="171"/>
      </w:pPr>
      <w:rPr>
        <w:rFonts w:hint="default"/>
      </w:rPr>
    </w:lvl>
    <w:lvl w:ilvl="6" w:tplc="227A1B14">
      <w:numFmt w:val="bullet"/>
      <w:lvlText w:val="•"/>
      <w:lvlJc w:val="left"/>
      <w:pPr>
        <w:ind w:left="1635" w:hanging="171"/>
      </w:pPr>
      <w:rPr>
        <w:rFonts w:hint="default"/>
      </w:rPr>
    </w:lvl>
    <w:lvl w:ilvl="7" w:tplc="0DD4E0D6">
      <w:numFmt w:val="bullet"/>
      <w:lvlText w:val="•"/>
      <w:lvlJc w:val="left"/>
      <w:pPr>
        <w:ind w:left="1861" w:hanging="171"/>
      </w:pPr>
      <w:rPr>
        <w:rFonts w:hint="default"/>
      </w:rPr>
    </w:lvl>
    <w:lvl w:ilvl="8" w:tplc="EEEA3364">
      <w:numFmt w:val="bullet"/>
      <w:lvlText w:val="•"/>
      <w:lvlJc w:val="left"/>
      <w:pPr>
        <w:ind w:left="2087" w:hanging="171"/>
      </w:pPr>
      <w:rPr>
        <w:rFonts w:hint="default"/>
      </w:rPr>
    </w:lvl>
  </w:abstractNum>
  <w:abstractNum w:abstractNumId="15">
    <w:nsid w:val="36FD436B"/>
    <w:multiLevelType w:val="hybridMultilevel"/>
    <w:tmpl w:val="4A5AD186"/>
    <w:lvl w:ilvl="0" w:tplc="B6C6373A">
      <w:numFmt w:val="bullet"/>
      <w:lvlText w:val=""/>
      <w:lvlJc w:val="left"/>
      <w:pPr>
        <w:ind w:left="276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0DB2B6C0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8BD61A26">
      <w:numFmt w:val="bullet"/>
      <w:lvlText w:val="•"/>
      <w:lvlJc w:val="left"/>
      <w:pPr>
        <w:ind w:left="733" w:hanging="171"/>
      </w:pPr>
      <w:rPr>
        <w:rFonts w:hint="default"/>
      </w:rPr>
    </w:lvl>
    <w:lvl w:ilvl="3" w:tplc="6A90B210">
      <w:numFmt w:val="bullet"/>
      <w:lvlText w:val="•"/>
      <w:lvlJc w:val="left"/>
      <w:pPr>
        <w:ind w:left="959" w:hanging="171"/>
      </w:pPr>
      <w:rPr>
        <w:rFonts w:hint="default"/>
      </w:rPr>
    </w:lvl>
    <w:lvl w:ilvl="4" w:tplc="92F2D6DA">
      <w:numFmt w:val="bullet"/>
      <w:lvlText w:val="•"/>
      <w:lvlJc w:val="left"/>
      <w:pPr>
        <w:ind w:left="1186" w:hanging="171"/>
      </w:pPr>
      <w:rPr>
        <w:rFonts w:hint="default"/>
      </w:rPr>
    </w:lvl>
    <w:lvl w:ilvl="5" w:tplc="209A2B50">
      <w:numFmt w:val="bullet"/>
      <w:lvlText w:val="•"/>
      <w:lvlJc w:val="left"/>
      <w:pPr>
        <w:ind w:left="1413" w:hanging="171"/>
      </w:pPr>
      <w:rPr>
        <w:rFonts w:hint="default"/>
      </w:rPr>
    </w:lvl>
    <w:lvl w:ilvl="6" w:tplc="E13A2EF4">
      <w:numFmt w:val="bullet"/>
      <w:lvlText w:val="•"/>
      <w:lvlJc w:val="left"/>
      <w:pPr>
        <w:ind w:left="1639" w:hanging="171"/>
      </w:pPr>
      <w:rPr>
        <w:rFonts w:hint="default"/>
      </w:rPr>
    </w:lvl>
    <w:lvl w:ilvl="7" w:tplc="C18A864E">
      <w:numFmt w:val="bullet"/>
      <w:lvlText w:val="•"/>
      <w:lvlJc w:val="left"/>
      <w:pPr>
        <w:ind w:left="1866" w:hanging="171"/>
      </w:pPr>
      <w:rPr>
        <w:rFonts w:hint="default"/>
      </w:rPr>
    </w:lvl>
    <w:lvl w:ilvl="8" w:tplc="F4AC35C6">
      <w:numFmt w:val="bullet"/>
      <w:lvlText w:val="•"/>
      <w:lvlJc w:val="left"/>
      <w:pPr>
        <w:ind w:left="2093" w:hanging="171"/>
      </w:pPr>
      <w:rPr>
        <w:rFonts w:hint="default"/>
      </w:rPr>
    </w:lvl>
  </w:abstractNum>
  <w:abstractNum w:abstractNumId="16">
    <w:nsid w:val="3A020F0E"/>
    <w:multiLevelType w:val="hybridMultilevel"/>
    <w:tmpl w:val="8A8220EA"/>
    <w:lvl w:ilvl="0" w:tplc="FF8C304C">
      <w:numFmt w:val="bullet"/>
      <w:lvlText w:val=""/>
      <w:lvlJc w:val="left"/>
      <w:pPr>
        <w:ind w:left="417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1CB0E088">
      <w:numFmt w:val="bullet"/>
      <w:lvlText w:val="•"/>
      <w:lvlJc w:val="left"/>
      <w:pPr>
        <w:ind w:left="632" w:hanging="171"/>
      </w:pPr>
      <w:rPr>
        <w:rFonts w:hint="default"/>
      </w:rPr>
    </w:lvl>
    <w:lvl w:ilvl="2" w:tplc="7C8C84B6">
      <w:numFmt w:val="bullet"/>
      <w:lvlText w:val="•"/>
      <w:lvlJc w:val="left"/>
      <w:pPr>
        <w:ind w:left="845" w:hanging="171"/>
      </w:pPr>
      <w:rPr>
        <w:rFonts w:hint="default"/>
      </w:rPr>
    </w:lvl>
    <w:lvl w:ilvl="3" w:tplc="BED68B78">
      <w:numFmt w:val="bullet"/>
      <w:lvlText w:val="•"/>
      <w:lvlJc w:val="left"/>
      <w:pPr>
        <w:ind w:left="1057" w:hanging="171"/>
      </w:pPr>
      <w:rPr>
        <w:rFonts w:hint="default"/>
      </w:rPr>
    </w:lvl>
    <w:lvl w:ilvl="4" w:tplc="E3606230">
      <w:numFmt w:val="bullet"/>
      <w:lvlText w:val="•"/>
      <w:lvlJc w:val="left"/>
      <w:pPr>
        <w:ind w:left="1270" w:hanging="171"/>
      </w:pPr>
      <w:rPr>
        <w:rFonts w:hint="default"/>
      </w:rPr>
    </w:lvl>
    <w:lvl w:ilvl="5" w:tplc="5672DA66">
      <w:numFmt w:val="bullet"/>
      <w:lvlText w:val="•"/>
      <w:lvlJc w:val="left"/>
      <w:pPr>
        <w:ind w:left="1483" w:hanging="171"/>
      </w:pPr>
      <w:rPr>
        <w:rFonts w:hint="default"/>
      </w:rPr>
    </w:lvl>
    <w:lvl w:ilvl="6" w:tplc="0B645622">
      <w:numFmt w:val="bullet"/>
      <w:lvlText w:val="•"/>
      <w:lvlJc w:val="left"/>
      <w:pPr>
        <w:ind w:left="1695" w:hanging="171"/>
      </w:pPr>
      <w:rPr>
        <w:rFonts w:hint="default"/>
      </w:rPr>
    </w:lvl>
    <w:lvl w:ilvl="7" w:tplc="C92C3496">
      <w:numFmt w:val="bullet"/>
      <w:lvlText w:val="•"/>
      <w:lvlJc w:val="left"/>
      <w:pPr>
        <w:ind w:left="1908" w:hanging="171"/>
      </w:pPr>
      <w:rPr>
        <w:rFonts w:hint="default"/>
      </w:rPr>
    </w:lvl>
    <w:lvl w:ilvl="8" w:tplc="B02043F6">
      <w:numFmt w:val="bullet"/>
      <w:lvlText w:val="•"/>
      <w:lvlJc w:val="left"/>
      <w:pPr>
        <w:ind w:left="2121" w:hanging="171"/>
      </w:pPr>
      <w:rPr>
        <w:rFonts w:hint="default"/>
      </w:rPr>
    </w:lvl>
  </w:abstractNum>
  <w:abstractNum w:abstractNumId="17">
    <w:nsid w:val="3B572C87"/>
    <w:multiLevelType w:val="hybridMultilevel"/>
    <w:tmpl w:val="61D6CB14"/>
    <w:lvl w:ilvl="0" w:tplc="6110FBA4">
      <w:numFmt w:val="bullet"/>
      <w:lvlText w:val=""/>
      <w:lvlJc w:val="left"/>
      <w:pPr>
        <w:ind w:left="415" w:hanging="240"/>
      </w:pPr>
      <w:rPr>
        <w:rFonts w:ascii="Symbol" w:eastAsia="Symbol" w:hAnsi="Symbol" w:cs="Symbol" w:hint="default"/>
        <w:w w:val="79"/>
        <w:sz w:val="20"/>
        <w:szCs w:val="20"/>
      </w:rPr>
    </w:lvl>
    <w:lvl w:ilvl="1" w:tplc="59825D6E">
      <w:numFmt w:val="bullet"/>
      <w:lvlText w:val="•"/>
      <w:lvlJc w:val="left"/>
      <w:pPr>
        <w:ind w:left="632" w:hanging="240"/>
      </w:pPr>
      <w:rPr>
        <w:rFonts w:hint="default"/>
      </w:rPr>
    </w:lvl>
    <w:lvl w:ilvl="2" w:tplc="CB088374">
      <w:numFmt w:val="bullet"/>
      <w:lvlText w:val="•"/>
      <w:lvlJc w:val="left"/>
      <w:pPr>
        <w:ind w:left="845" w:hanging="240"/>
      </w:pPr>
      <w:rPr>
        <w:rFonts w:hint="default"/>
      </w:rPr>
    </w:lvl>
    <w:lvl w:ilvl="3" w:tplc="9A145BDC">
      <w:numFmt w:val="bullet"/>
      <w:lvlText w:val="•"/>
      <w:lvlJc w:val="left"/>
      <w:pPr>
        <w:ind w:left="1057" w:hanging="240"/>
      </w:pPr>
      <w:rPr>
        <w:rFonts w:hint="default"/>
      </w:rPr>
    </w:lvl>
    <w:lvl w:ilvl="4" w:tplc="A25C42AC">
      <w:numFmt w:val="bullet"/>
      <w:lvlText w:val="•"/>
      <w:lvlJc w:val="left"/>
      <w:pPr>
        <w:ind w:left="1270" w:hanging="240"/>
      </w:pPr>
      <w:rPr>
        <w:rFonts w:hint="default"/>
      </w:rPr>
    </w:lvl>
    <w:lvl w:ilvl="5" w:tplc="42529F56">
      <w:numFmt w:val="bullet"/>
      <w:lvlText w:val="•"/>
      <w:lvlJc w:val="left"/>
      <w:pPr>
        <w:ind w:left="1483" w:hanging="240"/>
      </w:pPr>
      <w:rPr>
        <w:rFonts w:hint="default"/>
      </w:rPr>
    </w:lvl>
    <w:lvl w:ilvl="6" w:tplc="43AA5AB6">
      <w:numFmt w:val="bullet"/>
      <w:lvlText w:val="•"/>
      <w:lvlJc w:val="left"/>
      <w:pPr>
        <w:ind w:left="1695" w:hanging="240"/>
      </w:pPr>
      <w:rPr>
        <w:rFonts w:hint="default"/>
      </w:rPr>
    </w:lvl>
    <w:lvl w:ilvl="7" w:tplc="5972DC8E">
      <w:numFmt w:val="bullet"/>
      <w:lvlText w:val="•"/>
      <w:lvlJc w:val="left"/>
      <w:pPr>
        <w:ind w:left="1908" w:hanging="240"/>
      </w:pPr>
      <w:rPr>
        <w:rFonts w:hint="default"/>
      </w:rPr>
    </w:lvl>
    <w:lvl w:ilvl="8" w:tplc="C6229D0C">
      <w:numFmt w:val="bullet"/>
      <w:lvlText w:val="•"/>
      <w:lvlJc w:val="left"/>
      <w:pPr>
        <w:ind w:left="2121" w:hanging="240"/>
      </w:pPr>
      <w:rPr>
        <w:rFonts w:hint="default"/>
      </w:rPr>
    </w:lvl>
  </w:abstractNum>
  <w:abstractNum w:abstractNumId="18">
    <w:nsid w:val="47A967BF"/>
    <w:multiLevelType w:val="hybridMultilevel"/>
    <w:tmpl w:val="2E969E9E"/>
    <w:lvl w:ilvl="0" w:tplc="E9DC29BA">
      <w:numFmt w:val="bullet"/>
      <w:lvlText w:val=""/>
      <w:lvlJc w:val="left"/>
      <w:pPr>
        <w:ind w:left="415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4D4E384A">
      <w:numFmt w:val="bullet"/>
      <w:lvlText w:val="•"/>
      <w:lvlJc w:val="left"/>
      <w:pPr>
        <w:ind w:left="631" w:hanging="171"/>
      </w:pPr>
      <w:rPr>
        <w:rFonts w:hint="default"/>
      </w:rPr>
    </w:lvl>
    <w:lvl w:ilvl="2" w:tplc="DF682952">
      <w:numFmt w:val="bullet"/>
      <w:lvlText w:val="•"/>
      <w:lvlJc w:val="left"/>
      <w:pPr>
        <w:ind w:left="842" w:hanging="171"/>
      </w:pPr>
      <w:rPr>
        <w:rFonts w:hint="default"/>
      </w:rPr>
    </w:lvl>
    <w:lvl w:ilvl="3" w:tplc="7E9E0C42">
      <w:numFmt w:val="bullet"/>
      <w:lvlText w:val="•"/>
      <w:lvlJc w:val="left"/>
      <w:pPr>
        <w:ind w:left="1053" w:hanging="171"/>
      </w:pPr>
      <w:rPr>
        <w:rFonts w:hint="default"/>
      </w:rPr>
    </w:lvl>
    <w:lvl w:ilvl="4" w:tplc="848C79C4">
      <w:numFmt w:val="bullet"/>
      <w:lvlText w:val="•"/>
      <w:lvlJc w:val="left"/>
      <w:pPr>
        <w:ind w:left="1264" w:hanging="171"/>
      </w:pPr>
      <w:rPr>
        <w:rFonts w:hint="default"/>
      </w:rPr>
    </w:lvl>
    <w:lvl w:ilvl="5" w:tplc="F69A1156">
      <w:numFmt w:val="bullet"/>
      <w:lvlText w:val="•"/>
      <w:lvlJc w:val="left"/>
      <w:pPr>
        <w:ind w:left="1476" w:hanging="171"/>
      </w:pPr>
      <w:rPr>
        <w:rFonts w:hint="default"/>
      </w:rPr>
    </w:lvl>
    <w:lvl w:ilvl="6" w:tplc="6C7C5EB8">
      <w:numFmt w:val="bullet"/>
      <w:lvlText w:val="•"/>
      <w:lvlJc w:val="left"/>
      <w:pPr>
        <w:ind w:left="1687" w:hanging="171"/>
      </w:pPr>
      <w:rPr>
        <w:rFonts w:hint="default"/>
      </w:rPr>
    </w:lvl>
    <w:lvl w:ilvl="7" w:tplc="2EE8DFC0">
      <w:numFmt w:val="bullet"/>
      <w:lvlText w:val="•"/>
      <w:lvlJc w:val="left"/>
      <w:pPr>
        <w:ind w:left="1898" w:hanging="171"/>
      </w:pPr>
      <w:rPr>
        <w:rFonts w:hint="default"/>
      </w:rPr>
    </w:lvl>
    <w:lvl w:ilvl="8" w:tplc="513601B8">
      <w:numFmt w:val="bullet"/>
      <w:lvlText w:val="•"/>
      <w:lvlJc w:val="left"/>
      <w:pPr>
        <w:ind w:left="2109" w:hanging="171"/>
      </w:pPr>
      <w:rPr>
        <w:rFonts w:hint="default"/>
      </w:rPr>
    </w:lvl>
  </w:abstractNum>
  <w:abstractNum w:abstractNumId="19">
    <w:nsid w:val="49B73B53"/>
    <w:multiLevelType w:val="hybridMultilevel"/>
    <w:tmpl w:val="ACDC0D8E"/>
    <w:lvl w:ilvl="0" w:tplc="6F4AF516">
      <w:numFmt w:val="bullet"/>
      <w:lvlText w:val=""/>
      <w:lvlJc w:val="left"/>
      <w:pPr>
        <w:ind w:left="415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EF08CF1E">
      <w:numFmt w:val="bullet"/>
      <w:lvlText w:val="•"/>
      <w:lvlJc w:val="left"/>
      <w:pPr>
        <w:ind w:left="632" w:hanging="171"/>
      </w:pPr>
      <w:rPr>
        <w:rFonts w:hint="default"/>
      </w:rPr>
    </w:lvl>
    <w:lvl w:ilvl="2" w:tplc="610A37A8">
      <w:numFmt w:val="bullet"/>
      <w:lvlText w:val="•"/>
      <w:lvlJc w:val="left"/>
      <w:pPr>
        <w:ind w:left="844" w:hanging="171"/>
      </w:pPr>
      <w:rPr>
        <w:rFonts w:hint="default"/>
      </w:rPr>
    </w:lvl>
    <w:lvl w:ilvl="3" w:tplc="BB7C2618">
      <w:numFmt w:val="bullet"/>
      <w:lvlText w:val="•"/>
      <w:lvlJc w:val="left"/>
      <w:pPr>
        <w:ind w:left="1056" w:hanging="171"/>
      </w:pPr>
      <w:rPr>
        <w:rFonts w:hint="default"/>
      </w:rPr>
    </w:lvl>
    <w:lvl w:ilvl="4" w:tplc="EACC22EC">
      <w:numFmt w:val="bullet"/>
      <w:lvlText w:val="•"/>
      <w:lvlJc w:val="left"/>
      <w:pPr>
        <w:ind w:left="1269" w:hanging="171"/>
      </w:pPr>
      <w:rPr>
        <w:rFonts w:hint="default"/>
      </w:rPr>
    </w:lvl>
    <w:lvl w:ilvl="5" w:tplc="3754E6F0">
      <w:numFmt w:val="bullet"/>
      <w:lvlText w:val="•"/>
      <w:lvlJc w:val="left"/>
      <w:pPr>
        <w:ind w:left="1481" w:hanging="171"/>
      </w:pPr>
      <w:rPr>
        <w:rFonts w:hint="default"/>
      </w:rPr>
    </w:lvl>
    <w:lvl w:ilvl="6" w:tplc="2C168C4C">
      <w:numFmt w:val="bullet"/>
      <w:lvlText w:val="•"/>
      <w:lvlJc w:val="left"/>
      <w:pPr>
        <w:ind w:left="1693" w:hanging="171"/>
      </w:pPr>
      <w:rPr>
        <w:rFonts w:hint="default"/>
      </w:rPr>
    </w:lvl>
    <w:lvl w:ilvl="7" w:tplc="CBE0D82C">
      <w:numFmt w:val="bullet"/>
      <w:lvlText w:val="•"/>
      <w:lvlJc w:val="left"/>
      <w:pPr>
        <w:ind w:left="1905" w:hanging="171"/>
      </w:pPr>
      <w:rPr>
        <w:rFonts w:hint="default"/>
      </w:rPr>
    </w:lvl>
    <w:lvl w:ilvl="8" w:tplc="C47C4EA8">
      <w:numFmt w:val="bullet"/>
      <w:lvlText w:val="•"/>
      <w:lvlJc w:val="left"/>
      <w:pPr>
        <w:ind w:left="2118" w:hanging="171"/>
      </w:pPr>
      <w:rPr>
        <w:rFonts w:hint="default"/>
      </w:rPr>
    </w:lvl>
  </w:abstractNum>
  <w:abstractNum w:abstractNumId="20">
    <w:nsid w:val="4B79204C"/>
    <w:multiLevelType w:val="hybridMultilevel"/>
    <w:tmpl w:val="801C3422"/>
    <w:lvl w:ilvl="0" w:tplc="756058B8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ED18368E">
      <w:numFmt w:val="bullet"/>
      <w:lvlText w:val="•"/>
      <w:lvlJc w:val="left"/>
      <w:pPr>
        <w:ind w:left="505" w:hanging="171"/>
      </w:pPr>
      <w:rPr>
        <w:rFonts w:hint="default"/>
      </w:rPr>
    </w:lvl>
    <w:lvl w:ilvl="2" w:tplc="2E442F32">
      <w:numFmt w:val="bullet"/>
      <w:lvlText w:val="•"/>
      <w:lvlJc w:val="left"/>
      <w:pPr>
        <w:ind w:left="731" w:hanging="171"/>
      </w:pPr>
      <w:rPr>
        <w:rFonts w:hint="default"/>
      </w:rPr>
    </w:lvl>
    <w:lvl w:ilvl="3" w:tplc="DCEA939A">
      <w:numFmt w:val="bullet"/>
      <w:lvlText w:val="•"/>
      <w:lvlJc w:val="left"/>
      <w:pPr>
        <w:ind w:left="957" w:hanging="171"/>
      </w:pPr>
      <w:rPr>
        <w:rFonts w:hint="default"/>
      </w:rPr>
    </w:lvl>
    <w:lvl w:ilvl="4" w:tplc="FAA053E4">
      <w:numFmt w:val="bullet"/>
      <w:lvlText w:val="•"/>
      <w:lvlJc w:val="left"/>
      <w:pPr>
        <w:ind w:left="1183" w:hanging="171"/>
      </w:pPr>
      <w:rPr>
        <w:rFonts w:hint="default"/>
      </w:rPr>
    </w:lvl>
    <w:lvl w:ilvl="5" w:tplc="A2ECAB5E">
      <w:numFmt w:val="bullet"/>
      <w:lvlText w:val="•"/>
      <w:lvlJc w:val="left"/>
      <w:pPr>
        <w:ind w:left="1409" w:hanging="171"/>
      </w:pPr>
      <w:rPr>
        <w:rFonts w:hint="default"/>
      </w:rPr>
    </w:lvl>
    <w:lvl w:ilvl="6" w:tplc="D7C8B1E0">
      <w:numFmt w:val="bullet"/>
      <w:lvlText w:val="•"/>
      <w:lvlJc w:val="left"/>
      <w:pPr>
        <w:ind w:left="1635" w:hanging="171"/>
      </w:pPr>
      <w:rPr>
        <w:rFonts w:hint="default"/>
      </w:rPr>
    </w:lvl>
    <w:lvl w:ilvl="7" w:tplc="60B67D76">
      <w:numFmt w:val="bullet"/>
      <w:lvlText w:val="•"/>
      <w:lvlJc w:val="left"/>
      <w:pPr>
        <w:ind w:left="1861" w:hanging="171"/>
      </w:pPr>
      <w:rPr>
        <w:rFonts w:hint="default"/>
      </w:rPr>
    </w:lvl>
    <w:lvl w:ilvl="8" w:tplc="7C34606E">
      <w:numFmt w:val="bullet"/>
      <w:lvlText w:val="•"/>
      <w:lvlJc w:val="left"/>
      <w:pPr>
        <w:ind w:left="2087" w:hanging="171"/>
      </w:pPr>
      <w:rPr>
        <w:rFonts w:hint="default"/>
      </w:rPr>
    </w:lvl>
  </w:abstractNum>
  <w:abstractNum w:abstractNumId="21">
    <w:nsid w:val="4BBF14C1"/>
    <w:multiLevelType w:val="hybridMultilevel"/>
    <w:tmpl w:val="EB325BA4"/>
    <w:lvl w:ilvl="0" w:tplc="12081F46">
      <w:start w:val="1"/>
      <w:numFmt w:val="upperLetter"/>
      <w:lvlText w:val="%1)"/>
      <w:lvlJc w:val="left"/>
      <w:pPr>
        <w:ind w:left="803" w:hanging="360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</w:rPr>
    </w:lvl>
    <w:lvl w:ilvl="1" w:tplc="49CC905A">
      <w:numFmt w:val="bullet"/>
      <w:lvlText w:val="•"/>
      <w:lvlJc w:val="left"/>
      <w:pPr>
        <w:ind w:left="1728" w:hanging="360"/>
      </w:pPr>
      <w:rPr>
        <w:rFonts w:hint="default"/>
      </w:rPr>
    </w:lvl>
    <w:lvl w:ilvl="2" w:tplc="5E6CC2CA">
      <w:numFmt w:val="bullet"/>
      <w:lvlText w:val="•"/>
      <w:lvlJc w:val="left"/>
      <w:pPr>
        <w:ind w:left="2657" w:hanging="360"/>
      </w:pPr>
      <w:rPr>
        <w:rFonts w:hint="default"/>
      </w:rPr>
    </w:lvl>
    <w:lvl w:ilvl="3" w:tplc="604A8A9C">
      <w:numFmt w:val="bullet"/>
      <w:lvlText w:val="•"/>
      <w:lvlJc w:val="left"/>
      <w:pPr>
        <w:ind w:left="3585" w:hanging="360"/>
      </w:pPr>
      <w:rPr>
        <w:rFonts w:hint="default"/>
      </w:rPr>
    </w:lvl>
    <w:lvl w:ilvl="4" w:tplc="EC889FE2">
      <w:numFmt w:val="bullet"/>
      <w:lvlText w:val="•"/>
      <w:lvlJc w:val="left"/>
      <w:pPr>
        <w:ind w:left="4514" w:hanging="360"/>
      </w:pPr>
      <w:rPr>
        <w:rFonts w:hint="default"/>
      </w:rPr>
    </w:lvl>
    <w:lvl w:ilvl="5" w:tplc="31668F9A">
      <w:numFmt w:val="bullet"/>
      <w:lvlText w:val="•"/>
      <w:lvlJc w:val="left"/>
      <w:pPr>
        <w:ind w:left="5443" w:hanging="360"/>
      </w:pPr>
      <w:rPr>
        <w:rFonts w:hint="default"/>
      </w:rPr>
    </w:lvl>
    <w:lvl w:ilvl="6" w:tplc="8832919E">
      <w:numFmt w:val="bullet"/>
      <w:lvlText w:val="•"/>
      <w:lvlJc w:val="left"/>
      <w:pPr>
        <w:ind w:left="6371" w:hanging="360"/>
      </w:pPr>
      <w:rPr>
        <w:rFonts w:hint="default"/>
      </w:rPr>
    </w:lvl>
    <w:lvl w:ilvl="7" w:tplc="D38A15A2">
      <w:numFmt w:val="bullet"/>
      <w:lvlText w:val="•"/>
      <w:lvlJc w:val="left"/>
      <w:pPr>
        <w:ind w:left="7300" w:hanging="360"/>
      </w:pPr>
      <w:rPr>
        <w:rFonts w:hint="default"/>
      </w:rPr>
    </w:lvl>
    <w:lvl w:ilvl="8" w:tplc="563CBBE6">
      <w:numFmt w:val="bullet"/>
      <w:lvlText w:val="•"/>
      <w:lvlJc w:val="left"/>
      <w:pPr>
        <w:ind w:left="8229" w:hanging="360"/>
      </w:pPr>
      <w:rPr>
        <w:rFonts w:hint="default"/>
      </w:rPr>
    </w:lvl>
  </w:abstractNum>
  <w:abstractNum w:abstractNumId="22">
    <w:nsid w:val="4D737E7B"/>
    <w:multiLevelType w:val="hybridMultilevel"/>
    <w:tmpl w:val="F9C6C1FE"/>
    <w:lvl w:ilvl="0" w:tplc="AA7E4626">
      <w:numFmt w:val="bullet"/>
      <w:lvlText w:val=""/>
      <w:lvlJc w:val="left"/>
      <w:pPr>
        <w:ind w:left="417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9E26C452">
      <w:numFmt w:val="bullet"/>
      <w:lvlText w:val="•"/>
      <w:lvlJc w:val="left"/>
      <w:pPr>
        <w:ind w:left="632" w:hanging="171"/>
      </w:pPr>
      <w:rPr>
        <w:rFonts w:hint="default"/>
      </w:rPr>
    </w:lvl>
    <w:lvl w:ilvl="2" w:tplc="FA7E35B6">
      <w:numFmt w:val="bullet"/>
      <w:lvlText w:val="•"/>
      <w:lvlJc w:val="left"/>
      <w:pPr>
        <w:ind w:left="845" w:hanging="171"/>
      </w:pPr>
      <w:rPr>
        <w:rFonts w:hint="default"/>
      </w:rPr>
    </w:lvl>
    <w:lvl w:ilvl="3" w:tplc="10A009DE">
      <w:numFmt w:val="bullet"/>
      <w:lvlText w:val="•"/>
      <w:lvlJc w:val="left"/>
      <w:pPr>
        <w:ind w:left="1057" w:hanging="171"/>
      </w:pPr>
      <w:rPr>
        <w:rFonts w:hint="default"/>
      </w:rPr>
    </w:lvl>
    <w:lvl w:ilvl="4" w:tplc="CCC8C2EC">
      <w:numFmt w:val="bullet"/>
      <w:lvlText w:val="•"/>
      <w:lvlJc w:val="left"/>
      <w:pPr>
        <w:ind w:left="1270" w:hanging="171"/>
      </w:pPr>
      <w:rPr>
        <w:rFonts w:hint="default"/>
      </w:rPr>
    </w:lvl>
    <w:lvl w:ilvl="5" w:tplc="69DA4A1C">
      <w:numFmt w:val="bullet"/>
      <w:lvlText w:val="•"/>
      <w:lvlJc w:val="left"/>
      <w:pPr>
        <w:ind w:left="1483" w:hanging="171"/>
      </w:pPr>
      <w:rPr>
        <w:rFonts w:hint="default"/>
      </w:rPr>
    </w:lvl>
    <w:lvl w:ilvl="6" w:tplc="62666A26">
      <w:numFmt w:val="bullet"/>
      <w:lvlText w:val="•"/>
      <w:lvlJc w:val="left"/>
      <w:pPr>
        <w:ind w:left="1695" w:hanging="171"/>
      </w:pPr>
      <w:rPr>
        <w:rFonts w:hint="default"/>
      </w:rPr>
    </w:lvl>
    <w:lvl w:ilvl="7" w:tplc="9D184682">
      <w:numFmt w:val="bullet"/>
      <w:lvlText w:val="•"/>
      <w:lvlJc w:val="left"/>
      <w:pPr>
        <w:ind w:left="1908" w:hanging="171"/>
      </w:pPr>
      <w:rPr>
        <w:rFonts w:hint="default"/>
      </w:rPr>
    </w:lvl>
    <w:lvl w:ilvl="8" w:tplc="647C8160">
      <w:numFmt w:val="bullet"/>
      <w:lvlText w:val="•"/>
      <w:lvlJc w:val="left"/>
      <w:pPr>
        <w:ind w:left="2121" w:hanging="171"/>
      </w:pPr>
      <w:rPr>
        <w:rFonts w:hint="default"/>
      </w:rPr>
    </w:lvl>
  </w:abstractNum>
  <w:abstractNum w:abstractNumId="23">
    <w:nsid w:val="4DCF399C"/>
    <w:multiLevelType w:val="hybridMultilevel"/>
    <w:tmpl w:val="97808C70"/>
    <w:lvl w:ilvl="0" w:tplc="2F0099FE">
      <w:numFmt w:val="bullet"/>
      <w:lvlText w:val=""/>
      <w:lvlJc w:val="left"/>
      <w:pPr>
        <w:ind w:left="417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47E69C68">
      <w:numFmt w:val="bullet"/>
      <w:lvlText w:val="•"/>
      <w:lvlJc w:val="left"/>
      <w:pPr>
        <w:ind w:left="632" w:hanging="171"/>
      </w:pPr>
      <w:rPr>
        <w:rFonts w:hint="default"/>
      </w:rPr>
    </w:lvl>
    <w:lvl w:ilvl="2" w:tplc="BB98340E">
      <w:numFmt w:val="bullet"/>
      <w:lvlText w:val="•"/>
      <w:lvlJc w:val="left"/>
      <w:pPr>
        <w:ind w:left="845" w:hanging="171"/>
      </w:pPr>
      <w:rPr>
        <w:rFonts w:hint="default"/>
      </w:rPr>
    </w:lvl>
    <w:lvl w:ilvl="3" w:tplc="539E3442">
      <w:numFmt w:val="bullet"/>
      <w:lvlText w:val="•"/>
      <w:lvlJc w:val="left"/>
      <w:pPr>
        <w:ind w:left="1057" w:hanging="171"/>
      </w:pPr>
      <w:rPr>
        <w:rFonts w:hint="default"/>
      </w:rPr>
    </w:lvl>
    <w:lvl w:ilvl="4" w:tplc="1FFA355E">
      <w:numFmt w:val="bullet"/>
      <w:lvlText w:val="•"/>
      <w:lvlJc w:val="left"/>
      <w:pPr>
        <w:ind w:left="1270" w:hanging="171"/>
      </w:pPr>
      <w:rPr>
        <w:rFonts w:hint="default"/>
      </w:rPr>
    </w:lvl>
    <w:lvl w:ilvl="5" w:tplc="E03E5D2C">
      <w:numFmt w:val="bullet"/>
      <w:lvlText w:val="•"/>
      <w:lvlJc w:val="left"/>
      <w:pPr>
        <w:ind w:left="1483" w:hanging="171"/>
      </w:pPr>
      <w:rPr>
        <w:rFonts w:hint="default"/>
      </w:rPr>
    </w:lvl>
    <w:lvl w:ilvl="6" w:tplc="B8AC2464">
      <w:numFmt w:val="bullet"/>
      <w:lvlText w:val="•"/>
      <w:lvlJc w:val="left"/>
      <w:pPr>
        <w:ind w:left="1695" w:hanging="171"/>
      </w:pPr>
      <w:rPr>
        <w:rFonts w:hint="default"/>
      </w:rPr>
    </w:lvl>
    <w:lvl w:ilvl="7" w:tplc="5AA8744E">
      <w:numFmt w:val="bullet"/>
      <w:lvlText w:val="•"/>
      <w:lvlJc w:val="left"/>
      <w:pPr>
        <w:ind w:left="1908" w:hanging="171"/>
      </w:pPr>
      <w:rPr>
        <w:rFonts w:hint="default"/>
      </w:rPr>
    </w:lvl>
    <w:lvl w:ilvl="8" w:tplc="605C045A">
      <w:numFmt w:val="bullet"/>
      <w:lvlText w:val="•"/>
      <w:lvlJc w:val="left"/>
      <w:pPr>
        <w:ind w:left="2121" w:hanging="171"/>
      </w:pPr>
      <w:rPr>
        <w:rFonts w:hint="default"/>
      </w:rPr>
    </w:lvl>
  </w:abstractNum>
  <w:abstractNum w:abstractNumId="24">
    <w:nsid w:val="4EB82335"/>
    <w:multiLevelType w:val="hybridMultilevel"/>
    <w:tmpl w:val="E4E22E4A"/>
    <w:lvl w:ilvl="0" w:tplc="5582C090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E16C75F8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46942C3A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23886F5A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6F3E22C0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A83EFBFC">
      <w:numFmt w:val="bullet"/>
      <w:lvlText w:val="•"/>
      <w:lvlJc w:val="left"/>
      <w:pPr>
        <w:ind w:left="1410" w:hanging="171"/>
      </w:pPr>
      <w:rPr>
        <w:rFonts w:hint="default"/>
      </w:rPr>
    </w:lvl>
    <w:lvl w:ilvl="6" w:tplc="95AA430E">
      <w:numFmt w:val="bullet"/>
      <w:lvlText w:val="•"/>
      <w:lvlJc w:val="left"/>
      <w:pPr>
        <w:ind w:left="1636" w:hanging="171"/>
      </w:pPr>
      <w:rPr>
        <w:rFonts w:hint="default"/>
      </w:rPr>
    </w:lvl>
    <w:lvl w:ilvl="7" w:tplc="F35460A2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ABC8859A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25">
    <w:nsid w:val="52A26463"/>
    <w:multiLevelType w:val="hybridMultilevel"/>
    <w:tmpl w:val="DDFA78E2"/>
    <w:lvl w:ilvl="0" w:tplc="ED2EC6E2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84B8051A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13D09A1E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DB0292BE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2E4EEF28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9194877C">
      <w:numFmt w:val="bullet"/>
      <w:lvlText w:val="•"/>
      <w:lvlJc w:val="left"/>
      <w:pPr>
        <w:ind w:left="1410" w:hanging="171"/>
      </w:pPr>
      <w:rPr>
        <w:rFonts w:hint="default"/>
      </w:rPr>
    </w:lvl>
    <w:lvl w:ilvl="6" w:tplc="265AA8D2">
      <w:numFmt w:val="bullet"/>
      <w:lvlText w:val="•"/>
      <w:lvlJc w:val="left"/>
      <w:pPr>
        <w:ind w:left="1636" w:hanging="171"/>
      </w:pPr>
      <w:rPr>
        <w:rFonts w:hint="default"/>
      </w:rPr>
    </w:lvl>
    <w:lvl w:ilvl="7" w:tplc="F16C5310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F7F077EC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26">
    <w:nsid w:val="58230B7E"/>
    <w:multiLevelType w:val="hybridMultilevel"/>
    <w:tmpl w:val="074A11B0"/>
    <w:lvl w:ilvl="0" w:tplc="FC5A94E0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F6DAD372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61CA0040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FEFEE2EA">
      <w:numFmt w:val="bullet"/>
      <w:lvlText w:val="•"/>
      <w:lvlJc w:val="left"/>
      <w:pPr>
        <w:ind w:left="959" w:hanging="171"/>
      </w:pPr>
      <w:rPr>
        <w:rFonts w:hint="default"/>
      </w:rPr>
    </w:lvl>
    <w:lvl w:ilvl="4" w:tplc="CFB63216">
      <w:numFmt w:val="bullet"/>
      <w:lvlText w:val="•"/>
      <w:lvlJc w:val="left"/>
      <w:pPr>
        <w:ind w:left="1185" w:hanging="171"/>
      </w:pPr>
      <w:rPr>
        <w:rFonts w:hint="default"/>
      </w:rPr>
    </w:lvl>
    <w:lvl w:ilvl="5" w:tplc="BF8A9614">
      <w:numFmt w:val="bullet"/>
      <w:lvlText w:val="•"/>
      <w:lvlJc w:val="left"/>
      <w:pPr>
        <w:ind w:left="1412" w:hanging="171"/>
      </w:pPr>
      <w:rPr>
        <w:rFonts w:hint="default"/>
      </w:rPr>
    </w:lvl>
    <w:lvl w:ilvl="6" w:tplc="2382BC5C">
      <w:numFmt w:val="bullet"/>
      <w:lvlText w:val="•"/>
      <w:lvlJc w:val="left"/>
      <w:pPr>
        <w:ind w:left="1638" w:hanging="171"/>
      </w:pPr>
      <w:rPr>
        <w:rFonts w:hint="default"/>
      </w:rPr>
    </w:lvl>
    <w:lvl w:ilvl="7" w:tplc="A490C276">
      <w:numFmt w:val="bullet"/>
      <w:lvlText w:val="•"/>
      <w:lvlJc w:val="left"/>
      <w:pPr>
        <w:ind w:left="1864" w:hanging="171"/>
      </w:pPr>
      <w:rPr>
        <w:rFonts w:hint="default"/>
      </w:rPr>
    </w:lvl>
    <w:lvl w:ilvl="8" w:tplc="C41E5B6A">
      <w:numFmt w:val="bullet"/>
      <w:lvlText w:val="•"/>
      <w:lvlJc w:val="left"/>
      <w:pPr>
        <w:ind w:left="2091" w:hanging="171"/>
      </w:pPr>
      <w:rPr>
        <w:rFonts w:hint="default"/>
      </w:rPr>
    </w:lvl>
  </w:abstractNum>
  <w:abstractNum w:abstractNumId="27">
    <w:nsid w:val="5E356573"/>
    <w:multiLevelType w:val="hybridMultilevel"/>
    <w:tmpl w:val="8AFE98D4"/>
    <w:lvl w:ilvl="0" w:tplc="884087CC">
      <w:numFmt w:val="bullet"/>
      <w:lvlText w:val=""/>
      <w:lvlJc w:val="left"/>
      <w:pPr>
        <w:ind w:left="415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3034B19C">
      <w:numFmt w:val="bullet"/>
      <w:lvlText w:val="•"/>
      <w:lvlJc w:val="left"/>
      <w:pPr>
        <w:ind w:left="631" w:hanging="171"/>
      </w:pPr>
      <w:rPr>
        <w:rFonts w:hint="default"/>
      </w:rPr>
    </w:lvl>
    <w:lvl w:ilvl="2" w:tplc="3168CB72">
      <w:numFmt w:val="bullet"/>
      <w:lvlText w:val="•"/>
      <w:lvlJc w:val="left"/>
      <w:pPr>
        <w:ind w:left="843" w:hanging="171"/>
      </w:pPr>
      <w:rPr>
        <w:rFonts w:hint="default"/>
      </w:rPr>
    </w:lvl>
    <w:lvl w:ilvl="3" w:tplc="74C2AC56">
      <w:numFmt w:val="bullet"/>
      <w:lvlText w:val="•"/>
      <w:lvlJc w:val="left"/>
      <w:pPr>
        <w:ind w:left="1055" w:hanging="171"/>
      </w:pPr>
      <w:rPr>
        <w:rFonts w:hint="default"/>
      </w:rPr>
    </w:lvl>
    <w:lvl w:ilvl="4" w:tplc="F4B69C78">
      <w:numFmt w:val="bullet"/>
      <w:lvlText w:val="•"/>
      <w:lvlJc w:val="left"/>
      <w:pPr>
        <w:ind w:left="1267" w:hanging="171"/>
      </w:pPr>
      <w:rPr>
        <w:rFonts w:hint="default"/>
      </w:rPr>
    </w:lvl>
    <w:lvl w:ilvl="5" w:tplc="3B20BFE2">
      <w:numFmt w:val="bullet"/>
      <w:lvlText w:val="•"/>
      <w:lvlJc w:val="left"/>
      <w:pPr>
        <w:ind w:left="1479" w:hanging="171"/>
      </w:pPr>
      <w:rPr>
        <w:rFonts w:hint="default"/>
      </w:rPr>
    </w:lvl>
    <w:lvl w:ilvl="6" w:tplc="BC906E18">
      <w:numFmt w:val="bullet"/>
      <w:lvlText w:val="•"/>
      <w:lvlJc w:val="left"/>
      <w:pPr>
        <w:ind w:left="1691" w:hanging="171"/>
      </w:pPr>
      <w:rPr>
        <w:rFonts w:hint="default"/>
      </w:rPr>
    </w:lvl>
    <w:lvl w:ilvl="7" w:tplc="25069ECA">
      <w:numFmt w:val="bullet"/>
      <w:lvlText w:val="•"/>
      <w:lvlJc w:val="left"/>
      <w:pPr>
        <w:ind w:left="1903" w:hanging="171"/>
      </w:pPr>
      <w:rPr>
        <w:rFonts w:hint="default"/>
      </w:rPr>
    </w:lvl>
    <w:lvl w:ilvl="8" w:tplc="3300190C">
      <w:numFmt w:val="bullet"/>
      <w:lvlText w:val="•"/>
      <w:lvlJc w:val="left"/>
      <w:pPr>
        <w:ind w:left="2115" w:hanging="171"/>
      </w:pPr>
      <w:rPr>
        <w:rFonts w:hint="default"/>
      </w:rPr>
    </w:lvl>
  </w:abstractNum>
  <w:abstractNum w:abstractNumId="28">
    <w:nsid w:val="5F476204"/>
    <w:multiLevelType w:val="hybridMultilevel"/>
    <w:tmpl w:val="8CBEF03E"/>
    <w:lvl w:ilvl="0" w:tplc="AC04AFBA">
      <w:numFmt w:val="bullet"/>
      <w:lvlText w:val=""/>
      <w:lvlJc w:val="left"/>
      <w:pPr>
        <w:ind w:left="415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F4527FE0">
      <w:numFmt w:val="bullet"/>
      <w:lvlText w:val="•"/>
      <w:lvlJc w:val="left"/>
      <w:pPr>
        <w:ind w:left="631" w:hanging="171"/>
      </w:pPr>
      <w:rPr>
        <w:rFonts w:hint="default"/>
      </w:rPr>
    </w:lvl>
    <w:lvl w:ilvl="2" w:tplc="527E3A6E">
      <w:numFmt w:val="bullet"/>
      <w:lvlText w:val="•"/>
      <w:lvlJc w:val="left"/>
      <w:pPr>
        <w:ind w:left="843" w:hanging="171"/>
      </w:pPr>
      <w:rPr>
        <w:rFonts w:hint="default"/>
      </w:rPr>
    </w:lvl>
    <w:lvl w:ilvl="3" w:tplc="0E681466">
      <w:numFmt w:val="bullet"/>
      <w:lvlText w:val="•"/>
      <w:lvlJc w:val="left"/>
      <w:pPr>
        <w:ind w:left="1055" w:hanging="171"/>
      </w:pPr>
      <w:rPr>
        <w:rFonts w:hint="default"/>
      </w:rPr>
    </w:lvl>
    <w:lvl w:ilvl="4" w:tplc="0896B688">
      <w:numFmt w:val="bullet"/>
      <w:lvlText w:val="•"/>
      <w:lvlJc w:val="left"/>
      <w:pPr>
        <w:ind w:left="1267" w:hanging="171"/>
      </w:pPr>
      <w:rPr>
        <w:rFonts w:hint="default"/>
      </w:rPr>
    </w:lvl>
    <w:lvl w:ilvl="5" w:tplc="F07EC636">
      <w:numFmt w:val="bullet"/>
      <w:lvlText w:val="•"/>
      <w:lvlJc w:val="left"/>
      <w:pPr>
        <w:ind w:left="1479" w:hanging="171"/>
      </w:pPr>
      <w:rPr>
        <w:rFonts w:hint="default"/>
      </w:rPr>
    </w:lvl>
    <w:lvl w:ilvl="6" w:tplc="88E8A9DC">
      <w:numFmt w:val="bullet"/>
      <w:lvlText w:val="•"/>
      <w:lvlJc w:val="left"/>
      <w:pPr>
        <w:ind w:left="1691" w:hanging="171"/>
      </w:pPr>
      <w:rPr>
        <w:rFonts w:hint="default"/>
      </w:rPr>
    </w:lvl>
    <w:lvl w:ilvl="7" w:tplc="ECDE8A08">
      <w:numFmt w:val="bullet"/>
      <w:lvlText w:val="•"/>
      <w:lvlJc w:val="left"/>
      <w:pPr>
        <w:ind w:left="1903" w:hanging="171"/>
      </w:pPr>
      <w:rPr>
        <w:rFonts w:hint="default"/>
      </w:rPr>
    </w:lvl>
    <w:lvl w:ilvl="8" w:tplc="B4AEF572">
      <w:numFmt w:val="bullet"/>
      <w:lvlText w:val="•"/>
      <w:lvlJc w:val="left"/>
      <w:pPr>
        <w:ind w:left="2115" w:hanging="171"/>
      </w:pPr>
      <w:rPr>
        <w:rFonts w:hint="default"/>
      </w:rPr>
    </w:lvl>
  </w:abstractNum>
  <w:abstractNum w:abstractNumId="29">
    <w:nsid w:val="66D0111A"/>
    <w:multiLevelType w:val="hybridMultilevel"/>
    <w:tmpl w:val="D9808D64"/>
    <w:lvl w:ilvl="0" w:tplc="7F4AB868">
      <w:numFmt w:val="bullet"/>
      <w:lvlText w:val=""/>
      <w:lvlJc w:val="left"/>
      <w:pPr>
        <w:ind w:left="415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0D76B200">
      <w:numFmt w:val="bullet"/>
      <w:lvlText w:val="•"/>
      <w:lvlJc w:val="left"/>
      <w:pPr>
        <w:ind w:left="631" w:hanging="171"/>
      </w:pPr>
      <w:rPr>
        <w:rFonts w:hint="default"/>
      </w:rPr>
    </w:lvl>
    <w:lvl w:ilvl="2" w:tplc="617A082C">
      <w:numFmt w:val="bullet"/>
      <w:lvlText w:val="•"/>
      <w:lvlJc w:val="left"/>
      <w:pPr>
        <w:ind w:left="843" w:hanging="171"/>
      </w:pPr>
      <w:rPr>
        <w:rFonts w:hint="default"/>
      </w:rPr>
    </w:lvl>
    <w:lvl w:ilvl="3" w:tplc="F1D4022A">
      <w:numFmt w:val="bullet"/>
      <w:lvlText w:val="•"/>
      <w:lvlJc w:val="left"/>
      <w:pPr>
        <w:ind w:left="1055" w:hanging="171"/>
      </w:pPr>
      <w:rPr>
        <w:rFonts w:hint="default"/>
      </w:rPr>
    </w:lvl>
    <w:lvl w:ilvl="4" w:tplc="52D89EB2">
      <w:numFmt w:val="bullet"/>
      <w:lvlText w:val="•"/>
      <w:lvlJc w:val="left"/>
      <w:pPr>
        <w:ind w:left="1267" w:hanging="171"/>
      </w:pPr>
      <w:rPr>
        <w:rFonts w:hint="default"/>
      </w:rPr>
    </w:lvl>
    <w:lvl w:ilvl="5" w:tplc="C1D81854">
      <w:numFmt w:val="bullet"/>
      <w:lvlText w:val="•"/>
      <w:lvlJc w:val="left"/>
      <w:pPr>
        <w:ind w:left="1479" w:hanging="171"/>
      </w:pPr>
      <w:rPr>
        <w:rFonts w:hint="default"/>
      </w:rPr>
    </w:lvl>
    <w:lvl w:ilvl="6" w:tplc="B5981438">
      <w:numFmt w:val="bullet"/>
      <w:lvlText w:val="•"/>
      <w:lvlJc w:val="left"/>
      <w:pPr>
        <w:ind w:left="1691" w:hanging="171"/>
      </w:pPr>
      <w:rPr>
        <w:rFonts w:hint="default"/>
      </w:rPr>
    </w:lvl>
    <w:lvl w:ilvl="7" w:tplc="EB2A4A78">
      <w:numFmt w:val="bullet"/>
      <w:lvlText w:val="•"/>
      <w:lvlJc w:val="left"/>
      <w:pPr>
        <w:ind w:left="1903" w:hanging="171"/>
      </w:pPr>
      <w:rPr>
        <w:rFonts w:hint="default"/>
      </w:rPr>
    </w:lvl>
    <w:lvl w:ilvl="8" w:tplc="517C7BA8">
      <w:numFmt w:val="bullet"/>
      <w:lvlText w:val="•"/>
      <w:lvlJc w:val="left"/>
      <w:pPr>
        <w:ind w:left="2115" w:hanging="171"/>
      </w:pPr>
      <w:rPr>
        <w:rFonts w:hint="default"/>
      </w:rPr>
    </w:lvl>
  </w:abstractNum>
  <w:abstractNum w:abstractNumId="30">
    <w:nsid w:val="71227BFE"/>
    <w:multiLevelType w:val="hybridMultilevel"/>
    <w:tmpl w:val="1D48A246"/>
    <w:lvl w:ilvl="0" w:tplc="CA860174">
      <w:numFmt w:val="bullet"/>
      <w:lvlText w:val=""/>
      <w:lvlJc w:val="left"/>
      <w:pPr>
        <w:ind w:left="276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41025ED2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3D5A098C">
      <w:numFmt w:val="bullet"/>
      <w:lvlText w:val="•"/>
      <w:lvlJc w:val="left"/>
      <w:pPr>
        <w:ind w:left="733" w:hanging="171"/>
      </w:pPr>
      <w:rPr>
        <w:rFonts w:hint="default"/>
      </w:rPr>
    </w:lvl>
    <w:lvl w:ilvl="3" w:tplc="B156E5C4">
      <w:numFmt w:val="bullet"/>
      <w:lvlText w:val="•"/>
      <w:lvlJc w:val="left"/>
      <w:pPr>
        <w:ind w:left="959" w:hanging="171"/>
      </w:pPr>
      <w:rPr>
        <w:rFonts w:hint="default"/>
      </w:rPr>
    </w:lvl>
    <w:lvl w:ilvl="4" w:tplc="2F5E7872">
      <w:numFmt w:val="bullet"/>
      <w:lvlText w:val="•"/>
      <w:lvlJc w:val="left"/>
      <w:pPr>
        <w:ind w:left="1186" w:hanging="171"/>
      </w:pPr>
      <w:rPr>
        <w:rFonts w:hint="default"/>
      </w:rPr>
    </w:lvl>
    <w:lvl w:ilvl="5" w:tplc="1BFAC93A">
      <w:numFmt w:val="bullet"/>
      <w:lvlText w:val="•"/>
      <w:lvlJc w:val="left"/>
      <w:pPr>
        <w:ind w:left="1413" w:hanging="171"/>
      </w:pPr>
      <w:rPr>
        <w:rFonts w:hint="default"/>
      </w:rPr>
    </w:lvl>
    <w:lvl w:ilvl="6" w:tplc="70F00F5A">
      <w:numFmt w:val="bullet"/>
      <w:lvlText w:val="•"/>
      <w:lvlJc w:val="left"/>
      <w:pPr>
        <w:ind w:left="1639" w:hanging="171"/>
      </w:pPr>
      <w:rPr>
        <w:rFonts w:hint="default"/>
      </w:rPr>
    </w:lvl>
    <w:lvl w:ilvl="7" w:tplc="3C9A3668">
      <w:numFmt w:val="bullet"/>
      <w:lvlText w:val="•"/>
      <w:lvlJc w:val="left"/>
      <w:pPr>
        <w:ind w:left="1866" w:hanging="171"/>
      </w:pPr>
      <w:rPr>
        <w:rFonts w:hint="default"/>
      </w:rPr>
    </w:lvl>
    <w:lvl w:ilvl="8" w:tplc="A984CB4A">
      <w:numFmt w:val="bullet"/>
      <w:lvlText w:val="•"/>
      <w:lvlJc w:val="left"/>
      <w:pPr>
        <w:ind w:left="2093" w:hanging="171"/>
      </w:pPr>
      <w:rPr>
        <w:rFonts w:hint="default"/>
      </w:rPr>
    </w:lvl>
  </w:abstractNum>
  <w:abstractNum w:abstractNumId="31">
    <w:nsid w:val="727D009A"/>
    <w:multiLevelType w:val="hybridMultilevel"/>
    <w:tmpl w:val="897013C8"/>
    <w:lvl w:ilvl="0" w:tplc="2D081206">
      <w:numFmt w:val="bullet"/>
      <w:lvlText w:val=""/>
      <w:lvlJc w:val="left"/>
      <w:pPr>
        <w:ind w:left="426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C8A05A58">
      <w:numFmt w:val="bullet"/>
      <w:lvlText w:val="•"/>
      <w:lvlJc w:val="left"/>
      <w:pPr>
        <w:ind w:left="631" w:hanging="171"/>
      </w:pPr>
      <w:rPr>
        <w:rFonts w:hint="default"/>
      </w:rPr>
    </w:lvl>
    <w:lvl w:ilvl="2" w:tplc="7E82CC34">
      <w:numFmt w:val="bullet"/>
      <w:lvlText w:val="•"/>
      <w:lvlJc w:val="left"/>
      <w:pPr>
        <w:ind w:left="843" w:hanging="171"/>
      </w:pPr>
      <w:rPr>
        <w:rFonts w:hint="default"/>
      </w:rPr>
    </w:lvl>
    <w:lvl w:ilvl="3" w:tplc="82DCBD08">
      <w:numFmt w:val="bullet"/>
      <w:lvlText w:val="•"/>
      <w:lvlJc w:val="left"/>
      <w:pPr>
        <w:ind w:left="1054" w:hanging="171"/>
      </w:pPr>
      <w:rPr>
        <w:rFonts w:hint="default"/>
      </w:rPr>
    </w:lvl>
    <w:lvl w:ilvl="4" w:tplc="644AEA62">
      <w:numFmt w:val="bullet"/>
      <w:lvlText w:val="•"/>
      <w:lvlJc w:val="left"/>
      <w:pPr>
        <w:ind w:left="1266" w:hanging="171"/>
      </w:pPr>
      <w:rPr>
        <w:rFonts w:hint="default"/>
      </w:rPr>
    </w:lvl>
    <w:lvl w:ilvl="5" w:tplc="403C9238">
      <w:numFmt w:val="bullet"/>
      <w:lvlText w:val="•"/>
      <w:lvlJc w:val="left"/>
      <w:pPr>
        <w:ind w:left="1477" w:hanging="171"/>
      </w:pPr>
      <w:rPr>
        <w:rFonts w:hint="default"/>
      </w:rPr>
    </w:lvl>
    <w:lvl w:ilvl="6" w:tplc="F718E340">
      <w:numFmt w:val="bullet"/>
      <w:lvlText w:val="•"/>
      <w:lvlJc w:val="left"/>
      <w:pPr>
        <w:ind w:left="1689" w:hanging="171"/>
      </w:pPr>
      <w:rPr>
        <w:rFonts w:hint="default"/>
      </w:rPr>
    </w:lvl>
    <w:lvl w:ilvl="7" w:tplc="8B0CE586">
      <w:numFmt w:val="bullet"/>
      <w:lvlText w:val="•"/>
      <w:lvlJc w:val="left"/>
      <w:pPr>
        <w:ind w:left="1900" w:hanging="171"/>
      </w:pPr>
      <w:rPr>
        <w:rFonts w:hint="default"/>
      </w:rPr>
    </w:lvl>
    <w:lvl w:ilvl="8" w:tplc="CEAC1B7A">
      <w:numFmt w:val="bullet"/>
      <w:lvlText w:val="•"/>
      <w:lvlJc w:val="left"/>
      <w:pPr>
        <w:ind w:left="2112" w:hanging="171"/>
      </w:pPr>
      <w:rPr>
        <w:rFonts w:hint="default"/>
      </w:rPr>
    </w:lvl>
  </w:abstractNum>
  <w:abstractNum w:abstractNumId="32">
    <w:nsid w:val="78906E88"/>
    <w:multiLevelType w:val="hybridMultilevel"/>
    <w:tmpl w:val="7012F2FA"/>
    <w:lvl w:ilvl="0" w:tplc="28DCFAC2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82126DA8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5F2A47B8">
      <w:numFmt w:val="bullet"/>
      <w:lvlText w:val="•"/>
      <w:lvlJc w:val="left"/>
      <w:pPr>
        <w:ind w:left="732" w:hanging="171"/>
      </w:pPr>
      <w:rPr>
        <w:rFonts w:hint="default"/>
      </w:rPr>
    </w:lvl>
    <w:lvl w:ilvl="3" w:tplc="BAC0FDB6">
      <w:numFmt w:val="bullet"/>
      <w:lvlText w:val="•"/>
      <w:lvlJc w:val="left"/>
      <w:pPr>
        <w:ind w:left="958" w:hanging="171"/>
      </w:pPr>
      <w:rPr>
        <w:rFonts w:hint="default"/>
      </w:rPr>
    </w:lvl>
    <w:lvl w:ilvl="4" w:tplc="FB046D30">
      <w:numFmt w:val="bullet"/>
      <w:lvlText w:val="•"/>
      <w:lvlJc w:val="left"/>
      <w:pPr>
        <w:ind w:left="1184" w:hanging="171"/>
      </w:pPr>
      <w:rPr>
        <w:rFonts w:hint="default"/>
      </w:rPr>
    </w:lvl>
    <w:lvl w:ilvl="5" w:tplc="28162912">
      <w:numFmt w:val="bullet"/>
      <w:lvlText w:val="•"/>
      <w:lvlJc w:val="left"/>
      <w:pPr>
        <w:ind w:left="1410" w:hanging="171"/>
      </w:pPr>
      <w:rPr>
        <w:rFonts w:hint="default"/>
      </w:rPr>
    </w:lvl>
    <w:lvl w:ilvl="6" w:tplc="14CEAAAC">
      <w:numFmt w:val="bullet"/>
      <w:lvlText w:val="•"/>
      <w:lvlJc w:val="left"/>
      <w:pPr>
        <w:ind w:left="1636" w:hanging="171"/>
      </w:pPr>
      <w:rPr>
        <w:rFonts w:hint="default"/>
      </w:rPr>
    </w:lvl>
    <w:lvl w:ilvl="7" w:tplc="2C80B8FE">
      <w:numFmt w:val="bullet"/>
      <w:lvlText w:val="•"/>
      <w:lvlJc w:val="left"/>
      <w:pPr>
        <w:ind w:left="1863" w:hanging="171"/>
      </w:pPr>
      <w:rPr>
        <w:rFonts w:hint="default"/>
      </w:rPr>
    </w:lvl>
    <w:lvl w:ilvl="8" w:tplc="727A3024">
      <w:numFmt w:val="bullet"/>
      <w:lvlText w:val="•"/>
      <w:lvlJc w:val="left"/>
      <w:pPr>
        <w:ind w:left="2089" w:hanging="171"/>
      </w:pPr>
      <w:rPr>
        <w:rFonts w:hint="default"/>
      </w:rPr>
    </w:lvl>
  </w:abstractNum>
  <w:abstractNum w:abstractNumId="33">
    <w:nsid w:val="7C477F8B"/>
    <w:multiLevelType w:val="hybridMultilevel"/>
    <w:tmpl w:val="944ED72E"/>
    <w:lvl w:ilvl="0" w:tplc="87601744">
      <w:numFmt w:val="bullet"/>
      <w:lvlText w:val=""/>
      <w:lvlJc w:val="left"/>
      <w:pPr>
        <w:ind w:left="276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FBA0E940">
      <w:numFmt w:val="bullet"/>
      <w:lvlText w:val="•"/>
      <w:lvlJc w:val="left"/>
      <w:pPr>
        <w:ind w:left="506" w:hanging="171"/>
      </w:pPr>
      <w:rPr>
        <w:rFonts w:hint="default"/>
      </w:rPr>
    </w:lvl>
    <w:lvl w:ilvl="2" w:tplc="C240B33E">
      <w:numFmt w:val="bullet"/>
      <w:lvlText w:val="•"/>
      <w:lvlJc w:val="left"/>
      <w:pPr>
        <w:ind w:left="733" w:hanging="171"/>
      </w:pPr>
      <w:rPr>
        <w:rFonts w:hint="default"/>
      </w:rPr>
    </w:lvl>
    <w:lvl w:ilvl="3" w:tplc="08A86ECC">
      <w:numFmt w:val="bullet"/>
      <w:lvlText w:val="•"/>
      <w:lvlJc w:val="left"/>
      <w:pPr>
        <w:ind w:left="959" w:hanging="171"/>
      </w:pPr>
      <w:rPr>
        <w:rFonts w:hint="default"/>
      </w:rPr>
    </w:lvl>
    <w:lvl w:ilvl="4" w:tplc="EFD45A5A">
      <w:numFmt w:val="bullet"/>
      <w:lvlText w:val="•"/>
      <w:lvlJc w:val="left"/>
      <w:pPr>
        <w:ind w:left="1186" w:hanging="171"/>
      </w:pPr>
      <w:rPr>
        <w:rFonts w:hint="default"/>
      </w:rPr>
    </w:lvl>
    <w:lvl w:ilvl="5" w:tplc="A12A4292">
      <w:numFmt w:val="bullet"/>
      <w:lvlText w:val="•"/>
      <w:lvlJc w:val="left"/>
      <w:pPr>
        <w:ind w:left="1413" w:hanging="171"/>
      </w:pPr>
      <w:rPr>
        <w:rFonts w:hint="default"/>
      </w:rPr>
    </w:lvl>
    <w:lvl w:ilvl="6" w:tplc="62A822A6">
      <w:numFmt w:val="bullet"/>
      <w:lvlText w:val="•"/>
      <w:lvlJc w:val="left"/>
      <w:pPr>
        <w:ind w:left="1639" w:hanging="171"/>
      </w:pPr>
      <w:rPr>
        <w:rFonts w:hint="default"/>
      </w:rPr>
    </w:lvl>
    <w:lvl w:ilvl="7" w:tplc="8256A81C">
      <w:numFmt w:val="bullet"/>
      <w:lvlText w:val="•"/>
      <w:lvlJc w:val="left"/>
      <w:pPr>
        <w:ind w:left="1866" w:hanging="171"/>
      </w:pPr>
      <w:rPr>
        <w:rFonts w:hint="default"/>
      </w:rPr>
    </w:lvl>
    <w:lvl w:ilvl="8" w:tplc="AD645D08">
      <w:numFmt w:val="bullet"/>
      <w:lvlText w:val="•"/>
      <w:lvlJc w:val="left"/>
      <w:pPr>
        <w:ind w:left="2093" w:hanging="171"/>
      </w:pPr>
      <w:rPr>
        <w:rFonts w:hint="default"/>
      </w:rPr>
    </w:lvl>
  </w:abstractNum>
  <w:abstractNum w:abstractNumId="34">
    <w:nsid w:val="7C923C5D"/>
    <w:multiLevelType w:val="hybridMultilevel"/>
    <w:tmpl w:val="FA1A4D6C"/>
    <w:lvl w:ilvl="0" w:tplc="880E2178">
      <w:numFmt w:val="bullet"/>
      <w:lvlText w:val="─"/>
      <w:lvlJc w:val="left"/>
      <w:pPr>
        <w:ind w:left="331" w:hanging="229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4DEA9420">
      <w:numFmt w:val="bullet"/>
      <w:lvlText w:val="•"/>
      <w:lvlJc w:val="left"/>
      <w:pPr>
        <w:ind w:left="557" w:hanging="229"/>
      </w:pPr>
      <w:rPr>
        <w:rFonts w:hint="default"/>
      </w:rPr>
    </w:lvl>
    <w:lvl w:ilvl="2" w:tplc="30CAFCCC">
      <w:numFmt w:val="bullet"/>
      <w:lvlText w:val="•"/>
      <w:lvlJc w:val="left"/>
      <w:pPr>
        <w:ind w:left="775" w:hanging="229"/>
      </w:pPr>
      <w:rPr>
        <w:rFonts w:hint="default"/>
      </w:rPr>
    </w:lvl>
    <w:lvl w:ilvl="3" w:tplc="D55CAF4C">
      <w:numFmt w:val="bullet"/>
      <w:lvlText w:val="•"/>
      <w:lvlJc w:val="left"/>
      <w:pPr>
        <w:ind w:left="992" w:hanging="229"/>
      </w:pPr>
      <w:rPr>
        <w:rFonts w:hint="default"/>
      </w:rPr>
    </w:lvl>
    <w:lvl w:ilvl="4" w:tplc="AC3E5F10">
      <w:numFmt w:val="bullet"/>
      <w:lvlText w:val="•"/>
      <w:lvlJc w:val="left"/>
      <w:pPr>
        <w:ind w:left="1210" w:hanging="229"/>
      </w:pPr>
      <w:rPr>
        <w:rFonts w:hint="default"/>
      </w:rPr>
    </w:lvl>
    <w:lvl w:ilvl="5" w:tplc="4EEE5C48">
      <w:numFmt w:val="bullet"/>
      <w:lvlText w:val="•"/>
      <w:lvlJc w:val="left"/>
      <w:pPr>
        <w:ind w:left="1427" w:hanging="229"/>
      </w:pPr>
      <w:rPr>
        <w:rFonts w:hint="default"/>
      </w:rPr>
    </w:lvl>
    <w:lvl w:ilvl="6" w:tplc="B2FE49D8">
      <w:numFmt w:val="bullet"/>
      <w:lvlText w:val="•"/>
      <w:lvlJc w:val="left"/>
      <w:pPr>
        <w:ind w:left="1645" w:hanging="229"/>
      </w:pPr>
      <w:rPr>
        <w:rFonts w:hint="default"/>
      </w:rPr>
    </w:lvl>
    <w:lvl w:ilvl="7" w:tplc="31A047E4">
      <w:numFmt w:val="bullet"/>
      <w:lvlText w:val="•"/>
      <w:lvlJc w:val="left"/>
      <w:pPr>
        <w:ind w:left="1862" w:hanging="229"/>
      </w:pPr>
      <w:rPr>
        <w:rFonts w:hint="default"/>
      </w:rPr>
    </w:lvl>
    <w:lvl w:ilvl="8" w:tplc="896A2462">
      <w:numFmt w:val="bullet"/>
      <w:lvlText w:val="•"/>
      <w:lvlJc w:val="left"/>
      <w:pPr>
        <w:ind w:left="2080" w:hanging="229"/>
      </w:pPr>
      <w:rPr>
        <w:rFonts w:hint="default"/>
      </w:rPr>
    </w:lvl>
  </w:abstractNum>
  <w:abstractNum w:abstractNumId="35">
    <w:nsid w:val="7FEA1456"/>
    <w:multiLevelType w:val="hybridMultilevel"/>
    <w:tmpl w:val="DD4A19A2"/>
    <w:lvl w:ilvl="0" w:tplc="A156C7D8">
      <w:numFmt w:val="bullet"/>
      <w:lvlText w:val=""/>
      <w:lvlJc w:val="left"/>
      <w:pPr>
        <w:ind w:left="273" w:hanging="171"/>
      </w:pPr>
      <w:rPr>
        <w:rFonts w:ascii="Symbol" w:eastAsia="Symbol" w:hAnsi="Symbol" w:cs="Symbol" w:hint="default"/>
        <w:w w:val="79"/>
        <w:sz w:val="20"/>
        <w:szCs w:val="20"/>
      </w:rPr>
    </w:lvl>
    <w:lvl w:ilvl="1" w:tplc="2D6604B4">
      <w:numFmt w:val="bullet"/>
      <w:lvlText w:val="•"/>
      <w:lvlJc w:val="left"/>
      <w:pPr>
        <w:ind w:left="503" w:hanging="171"/>
      </w:pPr>
      <w:rPr>
        <w:rFonts w:hint="default"/>
      </w:rPr>
    </w:lvl>
    <w:lvl w:ilvl="2" w:tplc="EFD8E5C2">
      <w:numFmt w:val="bullet"/>
      <w:lvlText w:val="•"/>
      <w:lvlJc w:val="left"/>
      <w:pPr>
        <w:ind w:left="727" w:hanging="171"/>
      </w:pPr>
      <w:rPr>
        <w:rFonts w:hint="default"/>
      </w:rPr>
    </w:lvl>
    <w:lvl w:ilvl="3" w:tplc="CFA4789E">
      <w:numFmt w:val="bullet"/>
      <w:lvlText w:val="•"/>
      <w:lvlJc w:val="left"/>
      <w:pPr>
        <w:ind w:left="950" w:hanging="171"/>
      </w:pPr>
      <w:rPr>
        <w:rFonts w:hint="default"/>
      </w:rPr>
    </w:lvl>
    <w:lvl w:ilvl="4" w:tplc="C908B546">
      <w:numFmt w:val="bullet"/>
      <w:lvlText w:val="•"/>
      <w:lvlJc w:val="left"/>
      <w:pPr>
        <w:ind w:left="1174" w:hanging="171"/>
      </w:pPr>
      <w:rPr>
        <w:rFonts w:hint="default"/>
      </w:rPr>
    </w:lvl>
    <w:lvl w:ilvl="5" w:tplc="C97643F4">
      <w:numFmt w:val="bullet"/>
      <w:lvlText w:val="•"/>
      <w:lvlJc w:val="left"/>
      <w:pPr>
        <w:ind w:left="1397" w:hanging="171"/>
      </w:pPr>
      <w:rPr>
        <w:rFonts w:hint="default"/>
      </w:rPr>
    </w:lvl>
    <w:lvl w:ilvl="6" w:tplc="64348F94">
      <w:numFmt w:val="bullet"/>
      <w:lvlText w:val="•"/>
      <w:lvlJc w:val="left"/>
      <w:pPr>
        <w:ind w:left="1621" w:hanging="171"/>
      </w:pPr>
      <w:rPr>
        <w:rFonts w:hint="default"/>
      </w:rPr>
    </w:lvl>
    <w:lvl w:ilvl="7" w:tplc="9D4C05A4">
      <w:numFmt w:val="bullet"/>
      <w:lvlText w:val="•"/>
      <w:lvlJc w:val="left"/>
      <w:pPr>
        <w:ind w:left="1844" w:hanging="171"/>
      </w:pPr>
      <w:rPr>
        <w:rFonts w:hint="default"/>
      </w:rPr>
    </w:lvl>
    <w:lvl w:ilvl="8" w:tplc="CDA84A66">
      <w:numFmt w:val="bullet"/>
      <w:lvlText w:val="•"/>
      <w:lvlJc w:val="left"/>
      <w:pPr>
        <w:ind w:left="2068" w:hanging="171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7"/>
  </w:num>
  <w:num w:numId="5">
    <w:abstractNumId w:val="32"/>
  </w:num>
  <w:num w:numId="6">
    <w:abstractNumId w:val="26"/>
  </w:num>
  <w:num w:numId="7">
    <w:abstractNumId w:val="6"/>
  </w:num>
  <w:num w:numId="8">
    <w:abstractNumId w:val="0"/>
  </w:num>
  <w:num w:numId="9">
    <w:abstractNumId w:val="1"/>
  </w:num>
  <w:num w:numId="10">
    <w:abstractNumId w:val="35"/>
  </w:num>
  <w:num w:numId="11">
    <w:abstractNumId w:val="25"/>
  </w:num>
  <w:num w:numId="12">
    <w:abstractNumId w:val="34"/>
  </w:num>
  <w:num w:numId="13">
    <w:abstractNumId w:val="8"/>
  </w:num>
  <w:num w:numId="14">
    <w:abstractNumId w:val="4"/>
  </w:num>
  <w:num w:numId="15">
    <w:abstractNumId w:val="24"/>
  </w:num>
  <w:num w:numId="16">
    <w:abstractNumId w:val="18"/>
  </w:num>
  <w:num w:numId="17">
    <w:abstractNumId w:val="12"/>
  </w:num>
  <w:num w:numId="18">
    <w:abstractNumId w:val="17"/>
  </w:num>
  <w:num w:numId="19">
    <w:abstractNumId w:val="16"/>
  </w:num>
  <w:num w:numId="20">
    <w:abstractNumId w:val="2"/>
  </w:num>
  <w:num w:numId="21">
    <w:abstractNumId w:val="10"/>
  </w:num>
  <w:num w:numId="22">
    <w:abstractNumId w:val="19"/>
  </w:num>
  <w:num w:numId="23">
    <w:abstractNumId w:val="31"/>
  </w:num>
  <w:num w:numId="24">
    <w:abstractNumId w:val="14"/>
  </w:num>
  <w:num w:numId="25">
    <w:abstractNumId w:val="33"/>
  </w:num>
  <w:num w:numId="26">
    <w:abstractNumId w:val="20"/>
  </w:num>
  <w:num w:numId="27">
    <w:abstractNumId w:val="30"/>
  </w:num>
  <w:num w:numId="28">
    <w:abstractNumId w:val="11"/>
  </w:num>
  <w:num w:numId="29">
    <w:abstractNumId w:val="5"/>
  </w:num>
  <w:num w:numId="30">
    <w:abstractNumId w:val="22"/>
  </w:num>
  <w:num w:numId="31">
    <w:abstractNumId w:val="29"/>
  </w:num>
  <w:num w:numId="32">
    <w:abstractNumId w:val="15"/>
  </w:num>
  <w:num w:numId="33">
    <w:abstractNumId w:val="27"/>
  </w:num>
  <w:num w:numId="34">
    <w:abstractNumId w:val="13"/>
  </w:num>
  <w:num w:numId="35">
    <w:abstractNumId w:val="28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BF"/>
    <w:rsid w:val="000221D0"/>
    <w:rsid w:val="00065A3E"/>
    <w:rsid w:val="000966A4"/>
    <w:rsid w:val="001C29AC"/>
    <w:rsid w:val="00256341"/>
    <w:rsid w:val="00275B4E"/>
    <w:rsid w:val="002B25BF"/>
    <w:rsid w:val="002C2320"/>
    <w:rsid w:val="00300A2C"/>
    <w:rsid w:val="00314ABE"/>
    <w:rsid w:val="003360C7"/>
    <w:rsid w:val="00345B46"/>
    <w:rsid w:val="00361DF1"/>
    <w:rsid w:val="00381369"/>
    <w:rsid w:val="003926CE"/>
    <w:rsid w:val="003E1DCD"/>
    <w:rsid w:val="004969FE"/>
    <w:rsid w:val="004B4564"/>
    <w:rsid w:val="004E0BF9"/>
    <w:rsid w:val="004F23AA"/>
    <w:rsid w:val="005A6071"/>
    <w:rsid w:val="007127F8"/>
    <w:rsid w:val="00752B30"/>
    <w:rsid w:val="007A46EC"/>
    <w:rsid w:val="007C6823"/>
    <w:rsid w:val="00864A42"/>
    <w:rsid w:val="008C19E0"/>
    <w:rsid w:val="008C3517"/>
    <w:rsid w:val="008C5422"/>
    <w:rsid w:val="00A3439A"/>
    <w:rsid w:val="00A3640A"/>
    <w:rsid w:val="00A53C59"/>
    <w:rsid w:val="00AA6543"/>
    <w:rsid w:val="00AC107B"/>
    <w:rsid w:val="00AD50B1"/>
    <w:rsid w:val="00B752A4"/>
    <w:rsid w:val="00C93260"/>
    <w:rsid w:val="00CA134A"/>
    <w:rsid w:val="00CC2BCF"/>
    <w:rsid w:val="00CC3FCD"/>
    <w:rsid w:val="00D20685"/>
    <w:rsid w:val="00D5419B"/>
    <w:rsid w:val="00D72516"/>
    <w:rsid w:val="00DD3DD9"/>
    <w:rsid w:val="00DD7EC6"/>
    <w:rsid w:val="00E02EE4"/>
    <w:rsid w:val="00E11BA0"/>
    <w:rsid w:val="00E236D5"/>
    <w:rsid w:val="00E90A27"/>
    <w:rsid w:val="00F14521"/>
    <w:rsid w:val="00F34B72"/>
    <w:rsid w:val="00F8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75B4E"/>
    <w:pPr>
      <w:widowControl w:val="0"/>
      <w:spacing w:after="0" w:line="240" w:lineRule="auto"/>
    </w:pPr>
    <w:rPr>
      <w:rFonts w:ascii="Verdana" w:eastAsia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75B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75B4E"/>
  </w:style>
  <w:style w:type="paragraph" w:styleId="BodyText">
    <w:name w:val="Body Text"/>
    <w:basedOn w:val="Normal"/>
    <w:link w:val="BodyTextChar"/>
    <w:uiPriority w:val="1"/>
    <w:qFormat/>
    <w:rsid w:val="00275B4E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75B4E"/>
    <w:rPr>
      <w:rFonts w:ascii="Verdana" w:eastAsia="Verdana" w:hAnsi="Verdana" w:cs="Verdana"/>
      <w:sz w:val="20"/>
      <w:szCs w:val="20"/>
      <w:lang w:val="en-US"/>
    </w:rPr>
  </w:style>
  <w:style w:type="paragraph" w:customStyle="1" w:styleId="Heading41">
    <w:name w:val="Heading 41"/>
    <w:basedOn w:val="Normal"/>
    <w:uiPriority w:val="1"/>
    <w:qFormat/>
    <w:rsid w:val="00275B4E"/>
    <w:pPr>
      <w:spacing w:before="64"/>
      <w:ind w:left="212"/>
      <w:outlineLvl w:val="4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275B4E"/>
    <w:pPr>
      <w:spacing w:before="129"/>
      <w:ind w:left="932" w:hanging="36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00A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00A2C"/>
    <w:rPr>
      <w:rFonts w:ascii="Verdana" w:eastAsia="Verdana" w:hAnsi="Verdana" w:cs="Verdana"/>
      <w:lang w:val="en-US"/>
    </w:rPr>
  </w:style>
  <w:style w:type="paragraph" w:styleId="BodyTextIndent">
    <w:name w:val="Body Text Indent"/>
    <w:basedOn w:val="Normal"/>
    <w:link w:val="BodyTextIndentChar"/>
    <w:rsid w:val="003E1DCD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BodyTextIndentChar">
    <w:name w:val="Body Text Indent Char"/>
    <w:basedOn w:val="DefaultParagraphFont"/>
    <w:link w:val="BodyTextIndent"/>
    <w:rsid w:val="003E1DC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75B4E"/>
    <w:pPr>
      <w:widowControl w:val="0"/>
      <w:spacing w:after="0" w:line="240" w:lineRule="auto"/>
    </w:pPr>
    <w:rPr>
      <w:rFonts w:ascii="Verdana" w:eastAsia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75B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75B4E"/>
  </w:style>
  <w:style w:type="paragraph" w:styleId="BodyText">
    <w:name w:val="Body Text"/>
    <w:basedOn w:val="Normal"/>
    <w:link w:val="BodyTextChar"/>
    <w:uiPriority w:val="1"/>
    <w:qFormat/>
    <w:rsid w:val="00275B4E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75B4E"/>
    <w:rPr>
      <w:rFonts w:ascii="Verdana" w:eastAsia="Verdana" w:hAnsi="Verdana" w:cs="Verdana"/>
      <w:sz w:val="20"/>
      <w:szCs w:val="20"/>
      <w:lang w:val="en-US"/>
    </w:rPr>
  </w:style>
  <w:style w:type="paragraph" w:customStyle="1" w:styleId="Heading41">
    <w:name w:val="Heading 41"/>
    <w:basedOn w:val="Normal"/>
    <w:uiPriority w:val="1"/>
    <w:qFormat/>
    <w:rsid w:val="00275B4E"/>
    <w:pPr>
      <w:spacing w:before="64"/>
      <w:ind w:left="212"/>
      <w:outlineLvl w:val="4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275B4E"/>
    <w:pPr>
      <w:spacing w:before="129"/>
      <w:ind w:left="932" w:hanging="36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00A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00A2C"/>
    <w:rPr>
      <w:rFonts w:ascii="Verdana" w:eastAsia="Verdana" w:hAnsi="Verdana" w:cs="Verdana"/>
      <w:lang w:val="en-US"/>
    </w:rPr>
  </w:style>
  <w:style w:type="paragraph" w:styleId="BodyTextIndent">
    <w:name w:val="Body Text Indent"/>
    <w:basedOn w:val="Normal"/>
    <w:link w:val="BodyTextIndentChar"/>
    <w:rsid w:val="003E1DCD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BodyTextIndentChar">
    <w:name w:val="Body Text Indent Char"/>
    <w:basedOn w:val="DefaultParagraphFont"/>
    <w:link w:val="BodyTextIndent"/>
    <w:rsid w:val="003E1DC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CF939-35DE-431F-9132-34CD8B81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bruno</dc:creator>
  <cp:lastModifiedBy>studenti</cp:lastModifiedBy>
  <cp:revision>2</cp:revision>
  <dcterms:created xsi:type="dcterms:W3CDTF">2016-11-26T07:47:00Z</dcterms:created>
  <dcterms:modified xsi:type="dcterms:W3CDTF">2016-11-26T07:47:00Z</dcterms:modified>
</cp:coreProperties>
</file>